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249FCE" w14:textId="77777777" w:rsidR="001B0FB2" w:rsidRDefault="001B0FB2" w:rsidP="001B0FB2">
      <w:pPr>
        <w:spacing w:line="0" w:lineRule="atLeast"/>
        <w:ind w:right="-119"/>
        <w:jc w:val="center"/>
        <w:rPr>
          <w:rFonts w:ascii="Times New Roman" w:eastAsia="Times New Roman" w:hAnsi="Times New Roman"/>
          <w:b/>
          <w:sz w:val="24"/>
        </w:rPr>
      </w:pPr>
      <w:bookmarkStart w:id="0" w:name="page1"/>
      <w:bookmarkEnd w:id="0"/>
      <w:r>
        <w:rPr>
          <w:rFonts w:ascii="Times New Roman" w:eastAsia="Times New Roman" w:hAnsi="Times New Roman"/>
          <w:b/>
          <w:sz w:val="24"/>
        </w:rPr>
        <w:t>Shyama Prasad Mukherji College</w:t>
      </w:r>
    </w:p>
    <w:p w14:paraId="70137F6B" w14:textId="77777777" w:rsidR="001B0FB2" w:rsidRDefault="001B0FB2" w:rsidP="001B0FB2">
      <w:pPr>
        <w:spacing w:line="0" w:lineRule="atLeast"/>
        <w:ind w:right="-119"/>
        <w:jc w:val="center"/>
        <w:rPr>
          <w:rFonts w:ascii="Times New Roman" w:eastAsia="Times New Roman" w:hAnsi="Times New Roman"/>
          <w:b/>
          <w:sz w:val="24"/>
          <w:u w:val="single"/>
        </w:rPr>
      </w:pPr>
      <w:r>
        <w:rPr>
          <w:rFonts w:ascii="Times New Roman" w:eastAsia="Times New Roman" w:hAnsi="Times New Roman"/>
          <w:b/>
          <w:sz w:val="24"/>
          <w:u w:val="single"/>
        </w:rPr>
        <w:t>Teaching Plan</w:t>
      </w:r>
    </w:p>
    <w:p w14:paraId="370C270E" w14:textId="5F52CD02" w:rsidR="001B0FB2" w:rsidRDefault="00687808" w:rsidP="001B0FB2">
      <w:pPr>
        <w:spacing w:line="0" w:lineRule="atLeast"/>
        <w:ind w:right="-119"/>
        <w:jc w:val="center"/>
        <w:rPr>
          <w:rFonts w:ascii="Times New Roman" w:eastAsia="Times New Roman" w:hAnsi="Times New Roman"/>
          <w:b/>
          <w:sz w:val="24"/>
          <w:u w:val="single"/>
        </w:rPr>
      </w:pPr>
      <w:r>
        <w:rPr>
          <w:rFonts w:ascii="Times New Roman" w:eastAsia="Times New Roman" w:hAnsi="Times New Roman"/>
          <w:b/>
          <w:sz w:val="24"/>
          <w:u w:val="single"/>
        </w:rPr>
        <w:t>(2022</w:t>
      </w:r>
      <w:r w:rsidR="001B0FB2">
        <w:rPr>
          <w:rFonts w:ascii="Times New Roman" w:eastAsia="Times New Roman" w:hAnsi="Times New Roman"/>
          <w:b/>
          <w:sz w:val="24"/>
          <w:u w:val="single"/>
        </w:rPr>
        <w:t>-2</w:t>
      </w:r>
      <w:r>
        <w:rPr>
          <w:rFonts w:ascii="Times New Roman" w:eastAsia="Times New Roman" w:hAnsi="Times New Roman"/>
          <w:b/>
          <w:sz w:val="24"/>
          <w:u w:val="single"/>
        </w:rPr>
        <w:t>3</w:t>
      </w:r>
      <w:bookmarkStart w:id="1" w:name="_GoBack"/>
      <w:bookmarkEnd w:id="1"/>
      <w:r w:rsidR="001B0FB2">
        <w:rPr>
          <w:rFonts w:ascii="Times New Roman" w:eastAsia="Times New Roman" w:hAnsi="Times New Roman"/>
          <w:b/>
          <w:sz w:val="24"/>
          <w:u w:val="single"/>
        </w:rPr>
        <w:t>)</w:t>
      </w:r>
    </w:p>
    <w:p w14:paraId="68430F3D" w14:textId="77777777" w:rsidR="001B0FB2" w:rsidRDefault="001B0FB2" w:rsidP="001B0FB2">
      <w:pPr>
        <w:spacing w:line="0" w:lineRule="atLeast"/>
        <w:ind w:right="-119"/>
        <w:jc w:val="center"/>
        <w:rPr>
          <w:rFonts w:ascii="Times New Roman" w:eastAsia="Times New Roman" w:hAnsi="Times New Roman"/>
          <w:b/>
          <w:sz w:val="24"/>
          <w:u w:val="single"/>
        </w:rPr>
      </w:pPr>
    </w:p>
    <w:p w14:paraId="6FAC781D" w14:textId="77777777" w:rsidR="001B0FB2" w:rsidRDefault="001B0FB2" w:rsidP="001B0FB2">
      <w:pPr>
        <w:spacing w:line="0" w:lineRule="atLeast"/>
        <w:ind w:left="180"/>
        <w:rPr>
          <w:rFonts w:ascii="Times New Roman" w:eastAsia="Times New Roman" w:hAnsi="Times New Roman"/>
          <w:b/>
          <w:sz w:val="24"/>
        </w:rPr>
      </w:pPr>
      <w:r>
        <w:rPr>
          <w:rFonts w:ascii="Times New Roman" w:eastAsia="Times New Roman" w:hAnsi="Times New Roman"/>
          <w:b/>
          <w:sz w:val="24"/>
        </w:rPr>
        <w:t>Course and Year: GE, Political Science, 2</w:t>
      </w:r>
      <w:r w:rsidRPr="00E53CC8">
        <w:rPr>
          <w:rFonts w:ascii="Times New Roman" w:eastAsia="Times New Roman" w:hAnsi="Times New Roman"/>
          <w:b/>
          <w:sz w:val="24"/>
          <w:vertAlign w:val="superscript"/>
        </w:rPr>
        <w:t>nd</w:t>
      </w:r>
      <w:r>
        <w:rPr>
          <w:rFonts w:ascii="Times New Roman" w:eastAsia="Times New Roman" w:hAnsi="Times New Roman"/>
          <w:b/>
          <w:sz w:val="24"/>
        </w:rPr>
        <w:t xml:space="preserve"> Year</w:t>
      </w:r>
    </w:p>
    <w:p w14:paraId="4688F263" w14:textId="77777777" w:rsidR="001B0FB2" w:rsidRDefault="001B0FB2" w:rsidP="001B0FB2">
      <w:pPr>
        <w:spacing w:line="42" w:lineRule="exact"/>
        <w:rPr>
          <w:rFonts w:ascii="Times New Roman" w:eastAsia="Times New Roman" w:hAnsi="Times New Roman"/>
          <w:sz w:val="24"/>
        </w:rPr>
      </w:pPr>
    </w:p>
    <w:p w14:paraId="0EC79191" w14:textId="77777777" w:rsidR="001B0FB2" w:rsidRDefault="001B0FB2" w:rsidP="001B0FB2">
      <w:pPr>
        <w:spacing w:line="0" w:lineRule="atLeast"/>
        <w:ind w:left="180"/>
        <w:rPr>
          <w:rFonts w:ascii="Times New Roman" w:eastAsia="Times New Roman" w:hAnsi="Times New Roman"/>
          <w:b/>
          <w:sz w:val="24"/>
        </w:rPr>
      </w:pPr>
      <w:r>
        <w:rPr>
          <w:rFonts w:ascii="Times New Roman" w:eastAsia="Times New Roman" w:hAnsi="Times New Roman"/>
          <w:b/>
          <w:sz w:val="24"/>
        </w:rPr>
        <w:t>Semester: 3</w:t>
      </w:r>
      <w:r w:rsidRPr="00E53CC8">
        <w:rPr>
          <w:rFonts w:ascii="Times New Roman" w:eastAsia="Times New Roman" w:hAnsi="Times New Roman"/>
          <w:b/>
          <w:sz w:val="24"/>
          <w:vertAlign w:val="superscript"/>
        </w:rPr>
        <w:t>rd</w:t>
      </w:r>
      <w:r>
        <w:rPr>
          <w:rFonts w:ascii="Times New Roman" w:eastAsia="Times New Roman" w:hAnsi="Times New Roman"/>
          <w:b/>
          <w:sz w:val="24"/>
        </w:rPr>
        <w:t xml:space="preserve"> </w:t>
      </w:r>
    </w:p>
    <w:p w14:paraId="192813BC" w14:textId="77777777" w:rsidR="001B0FB2" w:rsidRDefault="001B0FB2" w:rsidP="001B0FB2">
      <w:pPr>
        <w:spacing w:line="41" w:lineRule="exact"/>
        <w:rPr>
          <w:rFonts w:ascii="Times New Roman" w:eastAsia="Times New Roman" w:hAnsi="Times New Roman"/>
          <w:sz w:val="24"/>
        </w:rPr>
      </w:pPr>
    </w:p>
    <w:p w14:paraId="3189E5A5" w14:textId="77777777" w:rsidR="001B0FB2" w:rsidRDefault="001B0FB2" w:rsidP="001B0FB2">
      <w:pPr>
        <w:spacing w:line="0" w:lineRule="atLeast"/>
        <w:ind w:left="180"/>
        <w:rPr>
          <w:rFonts w:ascii="Times New Roman" w:eastAsia="Times New Roman" w:hAnsi="Times New Roman"/>
          <w:b/>
          <w:sz w:val="24"/>
        </w:rPr>
      </w:pPr>
      <w:r>
        <w:rPr>
          <w:rFonts w:ascii="Times New Roman" w:eastAsia="Times New Roman" w:hAnsi="Times New Roman"/>
          <w:b/>
          <w:sz w:val="24"/>
        </w:rPr>
        <w:t>Taught individually or shared: Individually</w:t>
      </w:r>
    </w:p>
    <w:p w14:paraId="123BB653" w14:textId="77777777" w:rsidR="001B0FB2" w:rsidRDefault="001B0FB2" w:rsidP="001B0FB2">
      <w:pPr>
        <w:spacing w:line="41" w:lineRule="exact"/>
        <w:rPr>
          <w:rFonts w:ascii="Times New Roman" w:eastAsia="Times New Roman" w:hAnsi="Times New Roman"/>
          <w:sz w:val="24"/>
        </w:rPr>
      </w:pPr>
    </w:p>
    <w:p w14:paraId="17CE374A" w14:textId="77777777" w:rsidR="001B0FB2" w:rsidRDefault="001B0FB2" w:rsidP="001B0FB2">
      <w:pPr>
        <w:spacing w:line="0" w:lineRule="atLeast"/>
        <w:ind w:left="180"/>
        <w:rPr>
          <w:rFonts w:ascii="Times New Roman" w:eastAsia="Times New Roman" w:hAnsi="Times New Roman"/>
          <w:b/>
          <w:sz w:val="24"/>
        </w:rPr>
      </w:pPr>
      <w:r>
        <w:rPr>
          <w:rFonts w:ascii="Times New Roman" w:eastAsia="Times New Roman" w:hAnsi="Times New Roman"/>
          <w:b/>
          <w:sz w:val="24"/>
        </w:rPr>
        <w:t>Paper: Understanding Ambedkar</w:t>
      </w:r>
    </w:p>
    <w:p w14:paraId="5D2BE101" w14:textId="77777777" w:rsidR="001B0FB2" w:rsidRDefault="001B0FB2" w:rsidP="001B0FB2">
      <w:pPr>
        <w:spacing w:line="41" w:lineRule="exact"/>
        <w:rPr>
          <w:rFonts w:ascii="Times New Roman" w:eastAsia="Times New Roman" w:hAnsi="Times New Roman"/>
          <w:sz w:val="24"/>
        </w:rPr>
      </w:pPr>
    </w:p>
    <w:p w14:paraId="7763DC5F" w14:textId="77777777" w:rsidR="001B0FB2" w:rsidRDefault="001B0FB2" w:rsidP="001B0FB2">
      <w:pPr>
        <w:spacing w:line="0" w:lineRule="atLeast"/>
        <w:ind w:left="180"/>
        <w:rPr>
          <w:rFonts w:ascii="Times New Roman" w:eastAsia="Times New Roman" w:hAnsi="Times New Roman"/>
          <w:b/>
          <w:sz w:val="24"/>
        </w:rPr>
      </w:pPr>
      <w:r>
        <w:rPr>
          <w:rFonts w:ascii="Times New Roman" w:eastAsia="Times New Roman" w:hAnsi="Times New Roman"/>
          <w:b/>
          <w:sz w:val="24"/>
        </w:rPr>
        <w:t>Faculty: Sanjeev Kumar</w:t>
      </w:r>
    </w:p>
    <w:p w14:paraId="4D0A0FC3" w14:textId="77777777" w:rsidR="001B0FB2" w:rsidRDefault="001B0FB2" w:rsidP="001B0FB2">
      <w:pPr>
        <w:spacing w:line="41" w:lineRule="exact"/>
        <w:rPr>
          <w:rFonts w:ascii="Times New Roman" w:eastAsia="Times New Roman" w:hAnsi="Times New Roman"/>
          <w:sz w:val="24"/>
        </w:rPr>
      </w:pPr>
    </w:p>
    <w:p w14:paraId="160B915F" w14:textId="77777777" w:rsidR="001B0FB2" w:rsidRDefault="001B0FB2" w:rsidP="001B0FB2">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No. of Classes </w:t>
      </w:r>
      <w:r>
        <w:rPr>
          <w:rFonts w:ascii="Times New Roman" w:eastAsia="Times New Roman" w:hAnsi="Times New Roman"/>
          <w:sz w:val="24"/>
        </w:rPr>
        <w:t>(per week)</w:t>
      </w:r>
      <w:r>
        <w:rPr>
          <w:rFonts w:ascii="Times New Roman" w:eastAsia="Times New Roman" w:hAnsi="Times New Roman"/>
          <w:b/>
          <w:sz w:val="24"/>
        </w:rPr>
        <w:t>: 5</w:t>
      </w:r>
    </w:p>
    <w:p w14:paraId="54D4A1B5" w14:textId="77777777" w:rsidR="001B0FB2" w:rsidRDefault="001B0FB2" w:rsidP="001B0FB2">
      <w:pPr>
        <w:spacing w:line="0" w:lineRule="atLeast"/>
        <w:ind w:right="-119"/>
        <w:jc w:val="center"/>
        <w:rPr>
          <w:rFonts w:ascii="Times New Roman" w:eastAsia="Times New Roman" w:hAnsi="Times New Roman"/>
          <w:b/>
          <w:sz w:val="24"/>
        </w:rPr>
      </w:pPr>
      <w:r>
        <w:rPr>
          <w:rFonts w:ascii="Times New Roman" w:eastAsia="Times New Roman" w:hAnsi="Times New Roman"/>
          <w:b/>
          <w:sz w:val="24"/>
        </w:rPr>
        <w:t>Teaching Plan</w:t>
      </w:r>
    </w:p>
    <w:p w14:paraId="7C4C7F6E" w14:textId="77777777" w:rsidR="001B0FB2" w:rsidRDefault="001B0FB2" w:rsidP="001B0FB2">
      <w:pPr>
        <w:spacing w:line="0" w:lineRule="atLeast"/>
        <w:ind w:right="-119"/>
        <w:jc w:val="center"/>
        <w:rPr>
          <w:rFonts w:ascii="Times New Roman" w:eastAsia="Times New Roman" w:hAnsi="Times New Roman"/>
          <w:b/>
          <w:sz w:val="24"/>
        </w:rPr>
      </w:pPr>
      <w:r>
        <w:rPr>
          <w:rFonts w:ascii="Times New Roman" w:eastAsia="Times New Roman" w:hAnsi="Times New Roman"/>
          <w:b/>
          <w:noProof/>
          <w:sz w:val="24"/>
          <w:lang w:val="en-US" w:eastAsia="en-US" w:bidi="hi-IN"/>
        </w:rPr>
        <mc:AlternateContent>
          <mc:Choice Requires="wps">
            <w:drawing>
              <wp:anchor distT="0" distB="0" distL="114300" distR="114300" simplePos="0" relativeHeight="251660288" behindDoc="1" locked="0" layoutInCell="1" allowOverlap="1" wp14:anchorId="5186FA47" wp14:editId="423C5FAB">
                <wp:simplePos x="0" y="0"/>
                <wp:positionH relativeFrom="column">
                  <wp:posOffset>6235065</wp:posOffset>
                </wp:positionH>
                <wp:positionV relativeFrom="paragraph">
                  <wp:posOffset>4445</wp:posOffset>
                </wp:positionV>
                <wp:extent cx="0" cy="6464300"/>
                <wp:effectExtent l="15240" t="10795" r="13335" b="1143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643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BF4397" id="Straight Connector 2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95pt,.35pt" to="490.95pt,5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wHGrQEAAEkDAAAOAAAAZHJzL2Uyb0RvYy54bWysU02P0zAQvSPxHyzfadKyKihquocuy2WB&#10;Srv8gKntJBaOx5pxm/bfY7sfi5YbIgdrvvz85s1kdX8cnTgYYou+lfNZLYXxCrX1fSt/vjx++CwF&#10;R/AaHHrTypNheb9+/241hcYscECnDYkE4rmZQiuHGENTVawGMwLPMBifkh3SCDG51FeaYEroo6sW&#10;db2sJiQdCJVhTtGHc1KuC37XGRV/dB2bKFwrE7dYTirnLp/VegVNTxAGqy404B9YjGB9evQG9QAR&#10;xJ7sX1CjVYSMXZwpHCvsOqtM6SF1M6/fdPM8QDCllyQOh5tM/P9g1ffDxm8pU1dH/xyeUP1i4XEz&#10;gO9NIfByCmlw8yxVNQVubleyw2FLYjd9Q51qYB+xqHDsaMyQqT9xLGKfbmKbYxTqHFQpurxb3n2s&#10;yyAqaK4XA3H8anAU2Wilsz7rAA0cnjhmItBcS3LY46N1rszSeTEltotPCTOnGJ3VOVsc6ncbR+IA&#10;eR3KV9p6U0a497qgDQb0l4sdwbqznV53/qJGFiBvGzc71KctXVVK8yo0L7uVF+JPv9x+/QPWvwEA&#10;AP//AwBQSwMEFAAGAAgAAAAhAMIMV2vdAAAACQEAAA8AAABkcnMvZG93bnJldi54bWxMj8FOwzAQ&#10;RO9I/IO1SNyokx6IG+JUCFRVIC5tkbhuYxMH4nUau234exZxgONonmbfVsvJ9+Jkx9gF0pDPMhCW&#10;mmA6ajW87lY3CkRMSAb7QFbDl42wrC8vKixNONPGnrapFTxCsUQNLqWhlDI2znqMszBY4u49jB4T&#10;x7GVZsQzj/tezrPsVnrsiC84HOyDs83n9ug14ON6k97U/LnontzLx251WDt10Pr6arq/A5HslP5g&#10;+NFndajZaR+OZKLoNSxUvmBUQwGC69+4Zy7LVQGyruT/D+pvAAAA//8DAFBLAQItABQABgAIAAAA&#10;IQC2gziS/gAAAOEBAAATAAAAAAAAAAAAAAAAAAAAAABbQ29udGVudF9UeXBlc10ueG1sUEsBAi0A&#10;FAAGAAgAAAAhADj9If/WAAAAlAEAAAsAAAAAAAAAAAAAAAAALwEAAF9yZWxzLy5yZWxzUEsBAi0A&#10;FAAGAAgAAAAhAIlvAcatAQAASQMAAA4AAAAAAAAAAAAAAAAALgIAAGRycy9lMm9Eb2MueG1sUEsB&#10;Ai0AFAAGAAgAAAAhAMIMV2vdAAAACQEAAA8AAAAAAAAAAAAAAAAABwQAAGRycy9kb3ducmV2Lnht&#10;bFBLBQYAAAAABAAEAPMAAAARBQAAAAA=&#10;" strokeweight="1pt"/>
            </w:pict>
          </mc:Fallback>
        </mc:AlternateContent>
      </w:r>
    </w:p>
    <w:p w14:paraId="1DC1A7A2" w14:textId="77777777" w:rsidR="001B0FB2" w:rsidRDefault="001B0FB2" w:rsidP="001B0FB2">
      <w:pPr>
        <w:spacing w:line="20" w:lineRule="exact"/>
        <w:rPr>
          <w:rFonts w:ascii="Times New Roman" w:eastAsia="Times New Roman" w:hAnsi="Times New Roman"/>
          <w:sz w:val="24"/>
        </w:rPr>
      </w:pPr>
      <w:r>
        <w:rPr>
          <w:rFonts w:ascii="Times New Roman" w:eastAsia="Times New Roman" w:hAnsi="Times New Roman"/>
          <w:b/>
          <w:noProof/>
          <w:sz w:val="24"/>
          <w:lang w:val="en-US" w:eastAsia="en-US" w:bidi="hi-IN"/>
        </w:rPr>
        <mc:AlternateContent>
          <mc:Choice Requires="wps">
            <w:drawing>
              <wp:anchor distT="0" distB="0" distL="114300" distR="114300" simplePos="0" relativeHeight="251659264" behindDoc="1" locked="0" layoutInCell="1" allowOverlap="1" wp14:anchorId="212EEFDA" wp14:editId="20B431AC">
                <wp:simplePos x="0" y="0"/>
                <wp:positionH relativeFrom="column">
                  <wp:posOffset>-65405</wp:posOffset>
                </wp:positionH>
                <wp:positionV relativeFrom="paragraph">
                  <wp:posOffset>-170815</wp:posOffset>
                </wp:positionV>
                <wp:extent cx="0" cy="5577205"/>
                <wp:effectExtent l="10795" t="10795" r="8255" b="1270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10D54E" id="Straight Connector 2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ncQrQEAAEkDAAAOAAAAZHJzL2Uyb0RvYy54bWysU02P2yAQvVfqf0DcGzuR0lQozh6y3V62&#10;baTd/oAJYBsVM4ghsfPvC8RJv25VfUDM1+PNm/H2YRosO+tABl3Dl4uaM+0kKuO6hn97fXr3gTOK&#10;4BRYdLrhF038Yff2zXb0Qq+wR6t0YAnEkRh9w/sYvagqkr0egBbotUvBFsMAMZmhq1SAMaEPtlrV&#10;9ftqxKB8QKmJkvfxGuS7gt+2WsavbUs6MtvwxC2WM5TzmM9qtwXRBfC9kTMN+AcWAxiXHr1DPUIE&#10;dgrmL6jByICEbVxIHCpsWyN16SF1s6z/6OalB69LL0kc8neZ6P/Byi/nvTuETF1O7sU/o/xOzOG+&#10;B9fpQuD14tPgllmqavQk7iXZIH8I7Dh+RpVy4BSxqDC1YciQqT82FbEvd7H1FJm8OmXyrtebzape&#10;F3QQt0IfKH7SOLB8abg1LusAAs7PFDMRELeU7Hb4ZKwts7SOjYntalPXpYLQGpWjOY9Cd9zbwM6Q&#10;16F888O/pQU8OVXQeg3q43yPYOz1nl63blYjC5C3jcQR1eUQbiqleRWa827lhfjVLtU//4DdDwAA&#10;AP//AwBQSwMEFAAGAAgAAAAhABRfUTngAAAACwEAAA8AAABkcnMvZG93bnJldi54bWxMj01PwzAM&#10;hu9I/IfISNy2tAVGKU0nBJomJi7bkLh6jWkKjdM12Vb+PUEc4OaPR68fl/PRduJIg28dK0inCQji&#10;2umWGwWv28UkB+EDssbOMSn4Ig/z6vysxEK7E6/puAmNiCHsC1RgQugLKX1tyKKfup447t7dYDHE&#10;dmikHvAUw20nsySZSYstxwsGe3o0VH9uDlYBPi3X4S3PVrfts3n52C72S5Pvlbq8GB/uQQQawx8M&#10;P/pRHarotHMH1l50CiZpchXRWGSzOxCR+J3sFOQ36TXIqpT/f6i+AQAA//8DAFBLAQItABQABgAI&#10;AAAAIQC2gziS/gAAAOEBAAATAAAAAAAAAAAAAAAAAAAAAABbQ29udGVudF9UeXBlc10ueG1sUEsB&#10;Ai0AFAAGAAgAAAAhADj9If/WAAAAlAEAAAsAAAAAAAAAAAAAAAAALwEAAF9yZWxzLy5yZWxzUEsB&#10;Ai0AFAAGAAgAAAAhAK4ydxCtAQAASQMAAA4AAAAAAAAAAAAAAAAALgIAAGRycy9lMm9Eb2MueG1s&#10;UEsBAi0AFAAGAAgAAAAhABRfUTngAAAACwEAAA8AAAAAAAAAAAAAAAAABwQAAGRycy9kb3ducmV2&#10;LnhtbFBLBQYAAAAABAAEAPMAAAAUBQAAAAA=&#10;" strokeweight="1pt"/>
            </w:pict>
          </mc:Fallback>
        </mc:AlternateContent>
      </w:r>
      <w:r>
        <w:rPr>
          <w:rFonts w:ascii="Times New Roman" w:eastAsia="Times New Roman" w:hAnsi="Times New Roman"/>
          <w:b/>
          <w:noProof/>
          <w:sz w:val="24"/>
          <w:lang w:val="en-US" w:eastAsia="en-US" w:bidi="hi-IN"/>
        </w:rPr>
        <mc:AlternateContent>
          <mc:Choice Requires="wps">
            <w:drawing>
              <wp:anchor distT="0" distB="0" distL="114300" distR="114300" simplePos="0" relativeHeight="251661312" behindDoc="1" locked="0" layoutInCell="1" allowOverlap="1" wp14:anchorId="3BE26528" wp14:editId="774F88EB">
                <wp:simplePos x="0" y="0"/>
                <wp:positionH relativeFrom="column">
                  <wp:posOffset>-71755</wp:posOffset>
                </wp:positionH>
                <wp:positionV relativeFrom="paragraph">
                  <wp:posOffset>-164465</wp:posOffset>
                </wp:positionV>
                <wp:extent cx="6313170" cy="0"/>
                <wp:effectExtent l="13970" t="7620" r="6985" b="1143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C89FD3" id="Straight Connector 2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G5no/bfAAAACwEAAA8AAABkcnMvZG93bnJldi54bWxMj09L&#10;w0AQxe+C32EZwVu7SURNYzZFlFIUL/0DvW6zYzaanU2z2zZ+e0cQ9PZm3uPNb8r56DpxwiG0nhSk&#10;0wQEUu1NS42C7WYxyUGEqMnozhMq+MIA8+ryotSF8Wda4WkdG8ElFAqtwMbYF1KG2qLTYep7JPbe&#10;/eB05HFopBn0mctdJ7MkuZNOt8QXrO7xyWL9uT46Bfp5uYq7PHu9b1/s28dmcVja/KDU9dX4+AAi&#10;4hj/wvCDz+hQMdPeH8kE0SmYpOkNR1lktzMQnJjlGYv970ZWpfz/Q/UNAAD//wMAUEsBAi0AFAAG&#10;AAgAAAAhALaDOJL+AAAA4QEAABMAAAAAAAAAAAAAAAAAAAAAAFtDb250ZW50X1R5cGVzXS54bWxQ&#10;SwECLQAUAAYACAAAACEAOP0h/9YAAACUAQAACwAAAAAAAAAAAAAAAAAvAQAAX3JlbHMvLnJlbHNQ&#10;SwECLQAUAAYACAAAACEAfMWQMLABAABJAwAADgAAAAAAAAAAAAAAAAAuAgAAZHJzL2Uyb0RvYy54&#10;bWxQSwECLQAUAAYACAAAACEAbmej9t8AAAALAQAADwAAAAAAAAAAAAAAAAAKBAAAZHJzL2Rvd25y&#10;ZXYueG1sUEsFBgAAAAAEAAQA8wAAABYFAAAAAA==&#10;" strokeweight="1pt"/>
            </w:pict>
          </mc:Fallback>
        </mc:AlternateContent>
      </w:r>
    </w:p>
    <w:p w14:paraId="2948B151" w14:textId="77777777" w:rsidR="001B0FB2" w:rsidRDefault="001B0FB2" w:rsidP="001B0FB2">
      <w:pPr>
        <w:spacing w:line="20" w:lineRule="exact"/>
        <w:rPr>
          <w:rFonts w:ascii="Times New Roman" w:eastAsia="Times New Roman" w:hAnsi="Times New Roman"/>
          <w:sz w:val="24"/>
        </w:rPr>
      </w:pPr>
      <w:r>
        <w:rPr>
          <w:rFonts w:ascii="Times New Roman" w:eastAsia="Times New Roman" w:hAnsi="Times New Roman"/>
          <w:b/>
          <w:noProof/>
          <w:sz w:val="24"/>
          <w:lang w:val="en-US" w:eastAsia="en-US" w:bidi="hi-IN"/>
        </w:rPr>
        <mc:AlternateContent>
          <mc:Choice Requires="wps">
            <w:drawing>
              <wp:anchor distT="0" distB="0" distL="114300" distR="114300" simplePos="0" relativeHeight="251662336" behindDoc="1" locked="0" layoutInCell="1" allowOverlap="1" wp14:anchorId="414493F6" wp14:editId="7EED101E">
                <wp:simplePos x="0" y="0"/>
                <wp:positionH relativeFrom="column">
                  <wp:posOffset>-71755</wp:posOffset>
                </wp:positionH>
                <wp:positionV relativeFrom="paragraph">
                  <wp:posOffset>-164465</wp:posOffset>
                </wp:positionV>
                <wp:extent cx="6313170" cy="0"/>
                <wp:effectExtent l="13970" t="10795" r="6985" b="825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74303F" id="Straight Connector 2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G5no/bfAAAACwEAAA8AAABkcnMvZG93bnJldi54bWxMj09L&#10;w0AQxe+C32EZwVu7SURNYzZFlFIUL/0DvW6zYzaanU2z2zZ+e0cQ9PZm3uPNb8r56DpxwiG0nhSk&#10;0wQEUu1NS42C7WYxyUGEqMnozhMq+MIA8+ryotSF8Wda4WkdG8ElFAqtwMbYF1KG2qLTYep7JPbe&#10;/eB05HFopBn0mctdJ7MkuZNOt8QXrO7xyWL9uT46Bfp5uYq7PHu9b1/s28dmcVja/KDU9dX4+AAi&#10;4hj/wvCDz+hQMdPeH8kE0SmYpOkNR1lktzMQnJjlGYv970ZWpfz/Q/UNAAD//wMAUEsBAi0AFAAG&#10;AAgAAAAhALaDOJL+AAAA4QEAABMAAAAAAAAAAAAAAAAAAAAAAFtDb250ZW50X1R5cGVzXS54bWxQ&#10;SwECLQAUAAYACAAAACEAOP0h/9YAAACUAQAACwAAAAAAAAAAAAAAAAAvAQAAX3JlbHMvLnJlbHNQ&#10;SwECLQAUAAYACAAAACEAfMWQMLABAABJAwAADgAAAAAAAAAAAAAAAAAuAgAAZHJzL2Uyb0RvYy54&#10;bWxQSwECLQAUAAYACAAAACEAbmej9t8AAAALAQAADwAAAAAAAAAAAAAAAAAKBAAAZHJzL2Rvd25y&#10;ZXYueG1sUEsFBgAAAAAEAAQA8wAAABYFAAAAAA==&#10;" strokeweight="1pt"/>
            </w:pict>
          </mc:Fallback>
        </mc:AlternateContent>
      </w:r>
    </w:p>
    <w:p w14:paraId="64C7447E" w14:textId="77777777" w:rsidR="001B0FB2" w:rsidRPr="00535AB4" w:rsidRDefault="001B0FB2" w:rsidP="001B0FB2">
      <w:pPr>
        <w:spacing w:line="231" w:lineRule="exact"/>
        <w:jc w:val="both"/>
        <w:rPr>
          <w:rFonts w:ascii="Times New Roman" w:eastAsia="Times New Roman" w:hAnsi="Times New Roman" w:cs="Times New Roman"/>
          <w:sz w:val="24"/>
          <w:szCs w:val="24"/>
        </w:rPr>
      </w:pPr>
      <w:r w:rsidRPr="00535AB4">
        <w:rPr>
          <w:rFonts w:ascii="Times New Roman" w:hAnsi="Times New Roman" w:cs="Times New Roman"/>
          <w:sz w:val="24"/>
          <w:szCs w:val="24"/>
        </w:rPr>
        <w:t>This course is broadly intended to introduce Ambedkar’s ideas and their relevance in contemporary India, by looking beyond caste. Ambedkar’s philosophical contributions towards Indian economy and class question, sociological interpretations on religion, gender, caste and cultural issues; ideas on politics such as concepts of nation, state, democracy, law and constitutionalism are to be pedagogically interrogated and interpreted. This will help students to critically engage themselves with the existing social concerns, state and economic structures and other institutional mechanisms. This also will facilitate them to strengthen their creative thinking with a collective approach to understand ongoing social, political, cultural and economic phenomena of the society.</w:t>
      </w:r>
    </w:p>
    <w:p w14:paraId="4B9B8E55" w14:textId="77777777" w:rsidR="001B0FB2" w:rsidRDefault="001B0FB2" w:rsidP="001B0FB2">
      <w:pPr>
        <w:spacing w:line="0" w:lineRule="atLeast"/>
        <w:rPr>
          <w:rFonts w:ascii="Times New Roman" w:eastAsia="Times New Roman" w:hAnsi="Times New Roman"/>
          <w:b/>
          <w:sz w:val="24"/>
        </w:rPr>
      </w:pPr>
    </w:p>
    <w:p w14:paraId="29B036AF" w14:textId="77777777" w:rsidR="001B0FB2" w:rsidRDefault="001B0FB2" w:rsidP="001B0FB2">
      <w:pPr>
        <w:spacing w:line="0" w:lineRule="atLeast"/>
        <w:rPr>
          <w:rFonts w:ascii="Times New Roman" w:eastAsia="Times New Roman" w:hAnsi="Times New Roman"/>
          <w:b/>
          <w:sz w:val="24"/>
        </w:rPr>
      </w:pPr>
      <w:r>
        <w:rPr>
          <w:rFonts w:ascii="Times New Roman" w:eastAsia="Times New Roman" w:hAnsi="Times New Roman"/>
          <w:b/>
          <w:sz w:val="24"/>
        </w:rPr>
        <w:t>Name of the Unit:</w:t>
      </w:r>
    </w:p>
    <w:p w14:paraId="682EAF50"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I. Introducing Ambedkar (1 week)</w:t>
      </w:r>
    </w:p>
    <w:p w14:paraId="620884CD"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Approach to Study Polity, History, Economy, Religion and Society</w:t>
      </w:r>
    </w:p>
    <w:p w14:paraId="7BDB8629"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II. Caste and Religion (3 weeks) </w:t>
      </w:r>
    </w:p>
    <w:p w14:paraId="2FB6BCFF"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a. Caste, Untouchability and Critique of Hindu Social Order</w:t>
      </w:r>
    </w:p>
    <w:p w14:paraId="107D3DE9"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b. Religion and Conversion </w:t>
      </w:r>
    </w:p>
    <w:p w14:paraId="2FBCBAC2"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III. Women’s Question (2 weeks)</w:t>
      </w:r>
    </w:p>
    <w:p w14:paraId="76557745"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Rise and Fall of Hindu Women</w:t>
      </w:r>
    </w:p>
    <w:p w14:paraId="47CD8741"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b. Hindu Code Bill</w:t>
      </w:r>
    </w:p>
    <w:p w14:paraId="32CAA5C0"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IV. Political Vision (2 weeks)</w:t>
      </w:r>
    </w:p>
    <w:p w14:paraId="23458820"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Nation and Nationalism </w:t>
      </w:r>
    </w:p>
    <w:p w14:paraId="3D83F124"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b. Democracy and Citizenship </w:t>
      </w:r>
    </w:p>
    <w:p w14:paraId="09C6D0CB"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V. Constitutionalism (2 weeks) </w:t>
      </w:r>
    </w:p>
    <w:p w14:paraId="2B449FA3"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a. Rights and Representations </w:t>
      </w:r>
    </w:p>
    <w:p w14:paraId="02AD0A48"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b. Constitution as an Instrument of Social Transformation </w:t>
      </w:r>
    </w:p>
    <w:p w14:paraId="43702C5F"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VI. Economy and Class Question (2 weeks) </w:t>
      </w:r>
    </w:p>
    <w:p w14:paraId="4163058A"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a. Planning and Development </w:t>
      </w:r>
    </w:p>
    <w:p w14:paraId="0ED8657D" w14:textId="77777777" w:rsidR="001B0FB2" w:rsidRPr="009848F7" w:rsidRDefault="001B0FB2" w:rsidP="001B0FB2">
      <w:pPr>
        <w:spacing w:line="360" w:lineRule="auto"/>
        <w:jc w:val="both"/>
        <w:rPr>
          <w:rFonts w:ascii="Times New Roman" w:eastAsia="Times New Roman" w:hAnsi="Times New Roman" w:cs="Times New Roman"/>
          <w:b/>
          <w:sz w:val="24"/>
          <w:szCs w:val="24"/>
        </w:rPr>
      </w:pPr>
      <w:r w:rsidRPr="009848F7">
        <w:rPr>
          <w:rFonts w:ascii="Times New Roman" w:hAnsi="Times New Roman" w:cs="Times New Roman"/>
          <w:sz w:val="24"/>
          <w:szCs w:val="24"/>
        </w:rPr>
        <w:t xml:space="preserve">b. Land and </w:t>
      </w:r>
      <w:proofErr w:type="spellStart"/>
      <w:r w:rsidRPr="009848F7">
        <w:rPr>
          <w:rFonts w:ascii="Times New Roman" w:hAnsi="Times New Roman" w:cs="Times New Roman"/>
          <w:sz w:val="24"/>
          <w:szCs w:val="24"/>
        </w:rPr>
        <w:t>Labor</w:t>
      </w:r>
      <w:proofErr w:type="spellEnd"/>
    </w:p>
    <w:p w14:paraId="1EBA2489" w14:textId="77777777" w:rsidR="001B0FB2" w:rsidRDefault="001B0FB2" w:rsidP="001B0FB2">
      <w:pPr>
        <w:spacing w:line="0" w:lineRule="atLeast"/>
        <w:rPr>
          <w:rFonts w:ascii="Times New Roman" w:eastAsia="Times New Roman" w:hAnsi="Times New Roman"/>
          <w:b/>
          <w:sz w:val="24"/>
        </w:rPr>
      </w:pPr>
    </w:p>
    <w:p w14:paraId="6618511E" w14:textId="77777777" w:rsidR="001B0FB2" w:rsidRDefault="001B0FB2" w:rsidP="001B0FB2">
      <w:pPr>
        <w:spacing w:line="0" w:lineRule="atLeast"/>
        <w:rPr>
          <w:rFonts w:ascii="Times New Roman" w:eastAsia="Times New Roman" w:hAnsi="Times New Roman"/>
          <w:b/>
          <w:sz w:val="24"/>
        </w:rPr>
      </w:pPr>
      <w:r>
        <w:rPr>
          <w:rFonts w:ascii="Times New Roman" w:eastAsia="Times New Roman" w:hAnsi="Times New Roman"/>
          <w:b/>
          <w:sz w:val="24"/>
        </w:rPr>
        <w:t>Readings (in APA format)</w:t>
      </w:r>
    </w:p>
    <w:p w14:paraId="4DECD253" w14:textId="77777777" w:rsidR="001B0FB2" w:rsidRDefault="001B0FB2" w:rsidP="001B0FB2">
      <w:pPr>
        <w:spacing w:line="20" w:lineRule="exact"/>
        <w:rPr>
          <w:rFonts w:ascii="Times New Roman" w:eastAsia="Times New Roman" w:hAnsi="Times New Roman"/>
          <w:sz w:val="24"/>
        </w:rPr>
      </w:pPr>
      <w:r>
        <w:rPr>
          <w:rFonts w:ascii="Times New Roman" w:eastAsia="Times New Roman" w:hAnsi="Times New Roman"/>
          <w:b/>
          <w:noProof/>
          <w:sz w:val="24"/>
          <w:lang w:val="en-US" w:eastAsia="en-US" w:bidi="hi-IN"/>
        </w:rPr>
        <mc:AlternateContent>
          <mc:Choice Requires="wps">
            <w:drawing>
              <wp:anchor distT="0" distB="0" distL="114300" distR="114300" simplePos="0" relativeHeight="251663360" behindDoc="1" locked="0" layoutInCell="1" allowOverlap="1" wp14:anchorId="6790413D" wp14:editId="2423A232">
                <wp:simplePos x="0" y="0"/>
                <wp:positionH relativeFrom="column">
                  <wp:posOffset>-71755</wp:posOffset>
                </wp:positionH>
                <wp:positionV relativeFrom="paragraph">
                  <wp:posOffset>-164465</wp:posOffset>
                </wp:positionV>
                <wp:extent cx="6313170" cy="0"/>
                <wp:effectExtent l="13970" t="7620" r="6985" b="1143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8A01AF" id="Straight Connector 2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G5no/bfAAAACwEAAA8AAABkcnMvZG93bnJldi54bWxMj09L&#10;w0AQxe+C32EZwVu7SURNYzZFlFIUL/0DvW6zYzaanU2z2zZ+e0cQ9PZm3uPNb8r56DpxwiG0nhSk&#10;0wQEUu1NS42C7WYxyUGEqMnozhMq+MIA8+ryotSF8Wda4WkdG8ElFAqtwMbYF1KG2qLTYep7JPbe&#10;/eB05HFopBn0mctdJ7MkuZNOt8QXrO7xyWL9uT46Bfp5uYq7PHu9b1/s28dmcVja/KDU9dX4+AAi&#10;4hj/wvCDz+hQMdPeH8kE0SmYpOkNR1lktzMQnJjlGYv970ZWpfz/Q/UNAAD//wMAUEsBAi0AFAAG&#10;AAgAAAAhALaDOJL+AAAA4QEAABMAAAAAAAAAAAAAAAAAAAAAAFtDb250ZW50X1R5cGVzXS54bWxQ&#10;SwECLQAUAAYACAAAACEAOP0h/9YAAACUAQAACwAAAAAAAAAAAAAAAAAvAQAAX3JlbHMvLnJlbHNQ&#10;SwECLQAUAAYACAAAACEAfMWQMLABAABJAwAADgAAAAAAAAAAAAAAAAAuAgAAZHJzL2Uyb0RvYy54&#10;bWxQSwECLQAUAAYACAAAACEAbmej9t8AAAALAQAADwAAAAAAAAAAAAAAAAAKBAAAZHJzL2Rvd25y&#10;ZXYueG1sUEsFBgAAAAAEAAQA8wAAABYFAAAAAA==&#10;" strokeweight="1pt"/>
            </w:pict>
          </mc:Fallback>
        </mc:AlternateContent>
      </w:r>
    </w:p>
    <w:p w14:paraId="114D9F9C" w14:textId="77777777" w:rsidR="001B0FB2" w:rsidRDefault="001B0FB2" w:rsidP="001B0FB2">
      <w:pPr>
        <w:spacing w:line="221" w:lineRule="exact"/>
        <w:rPr>
          <w:rFonts w:ascii="Times New Roman" w:eastAsia="Times New Roman" w:hAnsi="Times New Roman"/>
          <w:sz w:val="24"/>
        </w:rPr>
      </w:pPr>
    </w:p>
    <w:p w14:paraId="69F0D4E6" w14:textId="77777777" w:rsidR="001B0FB2" w:rsidRDefault="001B0FB2" w:rsidP="001B0FB2">
      <w:pPr>
        <w:spacing w:line="0" w:lineRule="atLeast"/>
        <w:rPr>
          <w:rFonts w:ascii="Times New Roman" w:eastAsia="Times New Roman" w:hAnsi="Times New Roman"/>
          <w:b/>
          <w:sz w:val="24"/>
        </w:rPr>
      </w:pPr>
      <w:r>
        <w:rPr>
          <w:rFonts w:ascii="Times New Roman" w:eastAsia="Times New Roman" w:hAnsi="Times New Roman"/>
          <w:b/>
          <w:sz w:val="24"/>
        </w:rPr>
        <w:t>Readings prescribed in the syllabus for each unit</w:t>
      </w:r>
    </w:p>
    <w:p w14:paraId="5724625B" w14:textId="77777777" w:rsidR="001B0FB2" w:rsidRDefault="001B0FB2" w:rsidP="001B0FB2">
      <w:pPr>
        <w:spacing w:line="241" w:lineRule="exact"/>
        <w:rPr>
          <w:rFonts w:ascii="Times New Roman" w:eastAsia="Times New Roman" w:hAnsi="Times New Roman"/>
          <w:sz w:val="24"/>
        </w:rPr>
      </w:pPr>
    </w:p>
    <w:p w14:paraId="29DE1EFE" w14:textId="77777777" w:rsidR="001B0FB2" w:rsidRPr="00C915C6" w:rsidRDefault="001B0FB2" w:rsidP="001B0FB2">
      <w:pPr>
        <w:spacing w:line="241" w:lineRule="exact"/>
        <w:rPr>
          <w:rFonts w:ascii="Times New Roman" w:hAnsi="Times New Roman" w:cs="Times New Roman"/>
          <w:b/>
          <w:sz w:val="24"/>
          <w:szCs w:val="24"/>
        </w:rPr>
      </w:pPr>
      <w:r w:rsidRPr="00C915C6">
        <w:rPr>
          <w:rFonts w:ascii="Times New Roman" w:eastAsia="Times New Roman" w:hAnsi="Times New Roman" w:cs="Times New Roman"/>
          <w:b/>
          <w:sz w:val="24"/>
          <w:szCs w:val="24"/>
        </w:rPr>
        <w:t xml:space="preserve">Unit I: </w:t>
      </w:r>
      <w:r w:rsidRPr="00C915C6">
        <w:rPr>
          <w:rFonts w:ascii="Times New Roman" w:hAnsi="Times New Roman" w:cs="Times New Roman"/>
          <w:b/>
          <w:sz w:val="24"/>
          <w:szCs w:val="24"/>
        </w:rPr>
        <w:t xml:space="preserve">Introducing Ambedkar </w:t>
      </w:r>
    </w:p>
    <w:p w14:paraId="4957B942" w14:textId="77777777" w:rsidR="001B0FB2" w:rsidRPr="00C915C6" w:rsidRDefault="001B0FB2" w:rsidP="001B0FB2">
      <w:pPr>
        <w:spacing w:line="360" w:lineRule="auto"/>
        <w:jc w:val="both"/>
        <w:rPr>
          <w:rFonts w:ascii="Times New Roman" w:hAnsi="Times New Roman" w:cs="Times New Roman"/>
          <w:sz w:val="24"/>
          <w:szCs w:val="24"/>
        </w:rPr>
      </w:pPr>
      <w:r w:rsidRPr="00C915C6">
        <w:rPr>
          <w:rFonts w:ascii="Times New Roman" w:hAnsi="Times New Roman" w:cs="Times New Roman"/>
          <w:b/>
          <w:sz w:val="24"/>
          <w:szCs w:val="24"/>
        </w:rPr>
        <w:t>Essential Readings</w:t>
      </w:r>
      <w:r w:rsidRPr="00C915C6">
        <w:rPr>
          <w:rFonts w:ascii="Times New Roman" w:hAnsi="Times New Roman" w:cs="Times New Roman"/>
          <w:sz w:val="24"/>
          <w:szCs w:val="24"/>
        </w:rPr>
        <w:t xml:space="preserve">: </w:t>
      </w:r>
    </w:p>
    <w:p w14:paraId="456B01A7" w14:textId="77777777" w:rsidR="001B0FB2" w:rsidRDefault="001B0FB2" w:rsidP="001B0FB2">
      <w:pPr>
        <w:spacing w:line="360" w:lineRule="auto"/>
        <w:jc w:val="both"/>
        <w:rPr>
          <w:rFonts w:ascii="Times New Roman" w:hAnsi="Times New Roman" w:cs="Times New Roman"/>
          <w:sz w:val="24"/>
          <w:szCs w:val="24"/>
        </w:rPr>
      </w:pPr>
      <w:proofErr w:type="spellStart"/>
      <w:r w:rsidRPr="00C915C6">
        <w:rPr>
          <w:rFonts w:ascii="Times New Roman" w:hAnsi="Times New Roman" w:cs="Times New Roman"/>
          <w:sz w:val="24"/>
          <w:szCs w:val="24"/>
        </w:rPr>
        <w:t>Omvedt</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G.</w:t>
      </w:r>
      <w:r w:rsidRPr="00C915C6">
        <w:rPr>
          <w:rFonts w:ascii="Times New Roman" w:hAnsi="Times New Roman" w:cs="Times New Roman"/>
          <w:sz w:val="24"/>
          <w:szCs w:val="24"/>
        </w:rPr>
        <w:t xml:space="preserve"> (2008) ‘Phule-Remembering The Kingdom of Bali’, Seeking </w:t>
      </w:r>
      <w:proofErr w:type="spellStart"/>
      <w:r w:rsidRPr="00C915C6">
        <w:rPr>
          <w:rFonts w:ascii="Times New Roman" w:hAnsi="Times New Roman" w:cs="Times New Roman"/>
          <w:sz w:val="24"/>
          <w:szCs w:val="24"/>
        </w:rPr>
        <w:t>Begumpura</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Navyana</w:t>
      </w:r>
      <w:proofErr w:type="spellEnd"/>
      <w:r w:rsidRPr="00C915C6">
        <w:rPr>
          <w:rFonts w:ascii="Times New Roman" w:hAnsi="Times New Roman" w:cs="Times New Roman"/>
          <w:sz w:val="24"/>
          <w:szCs w:val="24"/>
        </w:rPr>
        <w:t xml:space="preserve">, pp. 159-184. 77 </w:t>
      </w:r>
    </w:p>
    <w:p w14:paraId="352B33FE" w14:textId="77777777" w:rsidR="001B0FB2" w:rsidRDefault="001B0FB2" w:rsidP="001B0FB2">
      <w:pPr>
        <w:spacing w:line="360" w:lineRule="auto"/>
        <w:jc w:val="both"/>
        <w:rPr>
          <w:rFonts w:ascii="Times New Roman" w:hAnsi="Times New Roman" w:cs="Times New Roman"/>
          <w:sz w:val="24"/>
          <w:szCs w:val="24"/>
        </w:rPr>
      </w:pPr>
      <w:r w:rsidRPr="00C915C6">
        <w:rPr>
          <w:rFonts w:ascii="Times New Roman" w:hAnsi="Times New Roman" w:cs="Times New Roman"/>
          <w:sz w:val="24"/>
          <w:szCs w:val="24"/>
        </w:rPr>
        <w:t xml:space="preserve">Gore, </w:t>
      </w:r>
      <w:r>
        <w:rPr>
          <w:rFonts w:ascii="Times New Roman" w:hAnsi="Times New Roman" w:cs="Times New Roman"/>
          <w:sz w:val="24"/>
          <w:szCs w:val="24"/>
        </w:rPr>
        <w:t xml:space="preserve">M. S. </w:t>
      </w:r>
      <w:r w:rsidRPr="00C915C6">
        <w:rPr>
          <w:rFonts w:ascii="Times New Roman" w:hAnsi="Times New Roman" w:cs="Times New Roman"/>
          <w:sz w:val="24"/>
          <w:szCs w:val="24"/>
        </w:rPr>
        <w:t>(1993) The Social Context of an Ideology: Ambedkar’s Political and Social Thought, Delhi: Sage Publication, pp. 73-</w:t>
      </w:r>
      <w:proofErr w:type="gramStart"/>
      <w:r w:rsidRPr="00C915C6">
        <w:rPr>
          <w:rFonts w:ascii="Times New Roman" w:hAnsi="Times New Roman" w:cs="Times New Roman"/>
          <w:sz w:val="24"/>
          <w:szCs w:val="24"/>
        </w:rPr>
        <w:t>122 ;</w:t>
      </w:r>
      <w:proofErr w:type="gramEnd"/>
      <w:r w:rsidRPr="00C915C6">
        <w:rPr>
          <w:rFonts w:ascii="Times New Roman" w:hAnsi="Times New Roman" w:cs="Times New Roman"/>
          <w:sz w:val="24"/>
          <w:szCs w:val="24"/>
        </w:rPr>
        <w:t xml:space="preserve"> 196-225. </w:t>
      </w:r>
    </w:p>
    <w:p w14:paraId="55766652" w14:textId="77777777" w:rsidR="001B0FB2" w:rsidRDefault="001B0FB2" w:rsidP="001B0FB2">
      <w:pPr>
        <w:spacing w:line="360" w:lineRule="auto"/>
        <w:jc w:val="both"/>
        <w:rPr>
          <w:rFonts w:ascii="Times New Roman" w:hAnsi="Times New Roman" w:cs="Times New Roman"/>
          <w:sz w:val="24"/>
          <w:szCs w:val="24"/>
        </w:rPr>
      </w:pPr>
      <w:r w:rsidRPr="00C915C6">
        <w:rPr>
          <w:rFonts w:ascii="Times New Roman" w:hAnsi="Times New Roman" w:cs="Times New Roman"/>
          <w:sz w:val="24"/>
          <w:szCs w:val="24"/>
        </w:rPr>
        <w:t>Ambedkar,</w:t>
      </w:r>
      <w:r>
        <w:rPr>
          <w:rFonts w:ascii="Times New Roman" w:hAnsi="Times New Roman" w:cs="Times New Roman"/>
          <w:sz w:val="24"/>
          <w:szCs w:val="24"/>
        </w:rPr>
        <w:t xml:space="preserve"> B. R. </w:t>
      </w:r>
      <w:r w:rsidRPr="00C915C6">
        <w:rPr>
          <w:rFonts w:ascii="Times New Roman" w:hAnsi="Times New Roman" w:cs="Times New Roman"/>
          <w:sz w:val="24"/>
          <w:szCs w:val="24"/>
        </w:rPr>
        <w:t xml:space="preserve">(1989) ‘Annihilation of Caste with a Reply to Mahatma Gandhi’, in Dr. Babasaheb Ambedkar Writings and Speeches: Vol. 1, Education </w:t>
      </w:r>
      <w:proofErr w:type="spellStart"/>
      <w:r w:rsidRPr="00C915C6">
        <w:rPr>
          <w:rFonts w:ascii="Times New Roman" w:hAnsi="Times New Roman" w:cs="Times New Roman"/>
          <w:sz w:val="24"/>
          <w:szCs w:val="24"/>
        </w:rPr>
        <w:t>Deptt</w:t>
      </w:r>
      <w:proofErr w:type="spellEnd"/>
      <w:r w:rsidRPr="00C915C6">
        <w:rPr>
          <w:rFonts w:ascii="Times New Roman" w:hAnsi="Times New Roman" w:cs="Times New Roman"/>
          <w:sz w:val="24"/>
          <w:szCs w:val="24"/>
        </w:rPr>
        <w:t xml:space="preserve">., Government of Maharashtra, Mumbai, pp. 23-96. </w:t>
      </w:r>
    </w:p>
    <w:p w14:paraId="3A4049D5" w14:textId="77777777" w:rsidR="001B0FB2" w:rsidRDefault="001B0FB2" w:rsidP="001B0FB2">
      <w:pPr>
        <w:spacing w:line="360" w:lineRule="auto"/>
        <w:jc w:val="both"/>
        <w:rPr>
          <w:rFonts w:ascii="Times New Roman" w:hAnsi="Times New Roman" w:cs="Times New Roman"/>
          <w:sz w:val="24"/>
          <w:szCs w:val="24"/>
        </w:rPr>
      </w:pPr>
      <w:r w:rsidRPr="00C915C6">
        <w:rPr>
          <w:rFonts w:ascii="Times New Roman" w:hAnsi="Times New Roman" w:cs="Times New Roman"/>
          <w:b/>
          <w:sz w:val="24"/>
          <w:szCs w:val="24"/>
        </w:rPr>
        <w:t>Additional Readings</w:t>
      </w:r>
      <w:r w:rsidRPr="00C915C6">
        <w:rPr>
          <w:rFonts w:ascii="Times New Roman" w:hAnsi="Times New Roman" w:cs="Times New Roman"/>
          <w:sz w:val="24"/>
          <w:szCs w:val="24"/>
        </w:rPr>
        <w:t>:</w:t>
      </w:r>
    </w:p>
    <w:p w14:paraId="4F5D3563" w14:textId="77777777" w:rsidR="001B0FB2" w:rsidRDefault="001B0FB2" w:rsidP="001B0FB2">
      <w:pPr>
        <w:spacing w:line="360" w:lineRule="auto"/>
        <w:jc w:val="both"/>
        <w:rPr>
          <w:rFonts w:ascii="Times New Roman" w:hAnsi="Times New Roman" w:cs="Times New Roman"/>
          <w:sz w:val="24"/>
          <w:szCs w:val="24"/>
        </w:rPr>
      </w:pPr>
      <w:proofErr w:type="spellStart"/>
      <w:r w:rsidRPr="00C915C6">
        <w:rPr>
          <w:rFonts w:ascii="Times New Roman" w:hAnsi="Times New Roman" w:cs="Times New Roman"/>
          <w:sz w:val="24"/>
          <w:szCs w:val="24"/>
        </w:rPr>
        <w:t>Zelliot</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E.</w:t>
      </w:r>
      <w:r w:rsidRPr="00C915C6">
        <w:rPr>
          <w:rFonts w:ascii="Times New Roman" w:hAnsi="Times New Roman" w:cs="Times New Roman"/>
          <w:sz w:val="24"/>
          <w:szCs w:val="24"/>
        </w:rPr>
        <w:t xml:space="preserve"> (1996) ‘From Untouchable to Dalit: Essays on the Ambedkar Movement’, in The Leadership of Babasaheb Ambedkar, Delhi: Manohar, pp. 53-78.</w:t>
      </w:r>
    </w:p>
    <w:p w14:paraId="45D5FBF8" w14:textId="77777777" w:rsidR="001B0FB2" w:rsidRPr="00C915C6" w:rsidRDefault="001B0FB2" w:rsidP="001B0FB2">
      <w:pPr>
        <w:spacing w:line="360" w:lineRule="auto"/>
        <w:jc w:val="both"/>
        <w:rPr>
          <w:rFonts w:ascii="Times New Roman" w:eastAsia="Times New Roman" w:hAnsi="Times New Roman" w:cs="Times New Roman"/>
          <w:sz w:val="24"/>
          <w:szCs w:val="24"/>
        </w:rPr>
      </w:pPr>
      <w:proofErr w:type="spellStart"/>
      <w:r w:rsidRPr="00C915C6">
        <w:rPr>
          <w:rFonts w:ascii="Times New Roman" w:hAnsi="Times New Roman" w:cs="Times New Roman"/>
          <w:sz w:val="24"/>
          <w:szCs w:val="24"/>
        </w:rPr>
        <w:t>Omvedt</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G.</w:t>
      </w:r>
      <w:r w:rsidRPr="00C915C6">
        <w:rPr>
          <w:rFonts w:ascii="Times New Roman" w:hAnsi="Times New Roman" w:cs="Times New Roman"/>
          <w:sz w:val="24"/>
          <w:szCs w:val="24"/>
        </w:rPr>
        <w:t xml:space="preserve"> Liberty Equality and Community: Dr. Ambedkar’s Vision of New Social Order, Available at http://www.ambedkar.org/research/LibertyEquality.htm, Accessed: 19.04.2013.</w:t>
      </w:r>
    </w:p>
    <w:p w14:paraId="3D302D3D" w14:textId="77777777" w:rsidR="001B0FB2" w:rsidRDefault="001B0FB2" w:rsidP="001B0FB2">
      <w:pPr>
        <w:numPr>
          <w:ilvl w:val="0"/>
          <w:numId w:val="1"/>
        </w:numPr>
        <w:spacing w:line="241" w:lineRule="exact"/>
        <w:rPr>
          <w:rFonts w:ascii="Times New Roman" w:eastAsia="Times New Roman" w:hAnsi="Times New Roman"/>
          <w:sz w:val="24"/>
        </w:rPr>
      </w:pPr>
    </w:p>
    <w:p w14:paraId="7C445652" w14:textId="77777777" w:rsidR="001B0FB2" w:rsidRDefault="001B0FB2" w:rsidP="001B0FB2">
      <w:pPr>
        <w:spacing w:line="312" w:lineRule="auto"/>
        <w:ind w:right="40"/>
        <w:rPr>
          <w:rFonts w:ascii="Times New Roman" w:eastAsia="Times New Roman" w:hAnsi="Times New Roman"/>
          <w:b/>
          <w:sz w:val="24"/>
        </w:rPr>
      </w:pPr>
      <w:r>
        <w:rPr>
          <w:rFonts w:ascii="Times New Roman" w:eastAsia="Times New Roman" w:hAnsi="Times New Roman"/>
          <w:b/>
          <w:sz w:val="24"/>
        </w:rPr>
        <w:t>Readings, e- references to be given to students but not prescribed in syllabus (if any) for each unit</w:t>
      </w:r>
    </w:p>
    <w:p w14:paraId="64B08DD5" w14:textId="77777777" w:rsidR="001B0FB2" w:rsidRDefault="00687808" w:rsidP="001B0FB2">
      <w:pPr>
        <w:spacing w:line="312" w:lineRule="auto"/>
        <w:ind w:right="40"/>
        <w:rPr>
          <w:rFonts w:ascii="Times New Roman" w:eastAsia="Times New Roman" w:hAnsi="Times New Roman"/>
          <w:b/>
          <w:sz w:val="24"/>
        </w:rPr>
      </w:pPr>
      <w:hyperlink r:id="rId5" w:history="1">
        <w:r w:rsidR="001B0FB2" w:rsidRPr="00A73669">
          <w:rPr>
            <w:rStyle w:val="Hyperlink"/>
            <w:rFonts w:ascii="Times New Roman" w:eastAsia="Times New Roman" w:hAnsi="Times New Roman"/>
            <w:b/>
            <w:sz w:val="24"/>
          </w:rPr>
          <w:t>www.Ambedkar.org</w:t>
        </w:r>
      </w:hyperlink>
    </w:p>
    <w:p w14:paraId="643E22EE" w14:textId="77777777" w:rsidR="001B0FB2" w:rsidRDefault="00687808" w:rsidP="001B0FB2">
      <w:pPr>
        <w:spacing w:line="312" w:lineRule="auto"/>
        <w:ind w:right="40"/>
        <w:rPr>
          <w:rFonts w:ascii="Times New Roman" w:eastAsia="Times New Roman" w:hAnsi="Times New Roman"/>
          <w:b/>
          <w:sz w:val="24"/>
        </w:rPr>
      </w:pPr>
      <w:hyperlink r:id="rId6" w:history="1">
        <w:r w:rsidR="001B0FB2" w:rsidRPr="00A73669">
          <w:rPr>
            <w:rStyle w:val="Hyperlink"/>
            <w:rFonts w:ascii="Times New Roman" w:eastAsia="Times New Roman" w:hAnsi="Times New Roman"/>
            <w:b/>
            <w:sz w:val="24"/>
          </w:rPr>
          <w:t>www.veliwada.com</w:t>
        </w:r>
      </w:hyperlink>
      <w:r w:rsidR="001B0FB2">
        <w:rPr>
          <w:rFonts w:ascii="Times New Roman" w:eastAsia="Times New Roman" w:hAnsi="Times New Roman"/>
          <w:b/>
          <w:sz w:val="24"/>
        </w:rPr>
        <w:t xml:space="preserve"> </w:t>
      </w:r>
    </w:p>
    <w:p w14:paraId="3ECEFCA5" w14:textId="77777777" w:rsidR="001B0FB2" w:rsidRPr="00C915C6" w:rsidRDefault="001B0FB2" w:rsidP="001B0FB2">
      <w:pPr>
        <w:spacing w:line="312" w:lineRule="auto"/>
        <w:ind w:right="40"/>
        <w:jc w:val="both"/>
        <w:rPr>
          <w:rFonts w:ascii="Times New Roman" w:hAnsi="Times New Roman" w:cs="Times New Roman"/>
          <w:sz w:val="24"/>
          <w:szCs w:val="24"/>
        </w:rPr>
      </w:pPr>
      <w:r w:rsidRPr="00C915C6">
        <w:rPr>
          <w:rFonts w:ascii="Times New Roman" w:eastAsia="Times New Roman" w:hAnsi="Times New Roman" w:cs="Times New Roman"/>
          <w:b/>
          <w:sz w:val="24"/>
          <w:szCs w:val="24"/>
        </w:rPr>
        <w:t>Unit II:</w:t>
      </w:r>
      <w:r w:rsidRPr="00C915C6">
        <w:rPr>
          <w:rFonts w:ascii="Times New Roman" w:hAnsi="Times New Roman" w:cs="Times New Roman"/>
          <w:b/>
          <w:sz w:val="24"/>
          <w:szCs w:val="24"/>
        </w:rPr>
        <w:t xml:space="preserve"> Caste and Religion </w:t>
      </w:r>
    </w:p>
    <w:p w14:paraId="25BF2D45" w14:textId="77777777" w:rsidR="001B0FB2" w:rsidRDefault="001B0FB2" w:rsidP="001B0FB2">
      <w:pPr>
        <w:spacing w:line="312" w:lineRule="auto"/>
        <w:ind w:right="40"/>
        <w:jc w:val="both"/>
        <w:rPr>
          <w:rFonts w:ascii="Times New Roman" w:hAnsi="Times New Roman" w:cs="Times New Roman"/>
          <w:sz w:val="24"/>
          <w:szCs w:val="24"/>
        </w:rPr>
      </w:pPr>
      <w:r w:rsidRPr="00C915C6">
        <w:rPr>
          <w:rFonts w:ascii="Times New Roman" w:hAnsi="Times New Roman" w:cs="Times New Roman"/>
          <w:b/>
          <w:sz w:val="24"/>
          <w:szCs w:val="24"/>
        </w:rPr>
        <w:t>Essential Readings</w:t>
      </w:r>
      <w:r w:rsidRPr="00C915C6">
        <w:rPr>
          <w:rFonts w:ascii="Times New Roman" w:hAnsi="Times New Roman" w:cs="Times New Roman"/>
          <w:sz w:val="24"/>
          <w:szCs w:val="24"/>
        </w:rPr>
        <w:t xml:space="preserve">: </w:t>
      </w:r>
    </w:p>
    <w:p w14:paraId="3238760D" w14:textId="77777777" w:rsidR="001B0FB2" w:rsidRDefault="001B0FB2" w:rsidP="001B0FB2">
      <w:pPr>
        <w:spacing w:line="312" w:lineRule="auto"/>
        <w:ind w:right="40"/>
        <w:rPr>
          <w:rFonts w:ascii="Times New Roman" w:hAnsi="Times New Roman" w:cs="Times New Roman"/>
          <w:sz w:val="24"/>
          <w:szCs w:val="24"/>
        </w:rPr>
      </w:pPr>
      <w:r>
        <w:rPr>
          <w:rFonts w:ascii="Times New Roman" w:hAnsi="Times New Roman" w:cs="Times New Roman"/>
          <w:sz w:val="24"/>
          <w:szCs w:val="24"/>
        </w:rPr>
        <w:t xml:space="preserve">Ambedkar, B. R. (1987). </w:t>
      </w:r>
      <w:r w:rsidRPr="00C915C6">
        <w:rPr>
          <w:rFonts w:ascii="Times New Roman" w:hAnsi="Times New Roman" w:cs="Times New Roman"/>
          <w:sz w:val="24"/>
          <w:szCs w:val="24"/>
        </w:rPr>
        <w:t>The Untouchables Who were they and why they become Untouchables</w:t>
      </w:r>
      <w:proofErr w:type="gramStart"/>
      <w:r w:rsidRPr="00C915C6">
        <w:rPr>
          <w:rFonts w:ascii="Times New Roman" w:hAnsi="Times New Roman" w:cs="Times New Roman"/>
          <w:sz w:val="24"/>
          <w:szCs w:val="24"/>
        </w:rPr>
        <w:t>?,</w:t>
      </w:r>
      <w:proofErr w:type="gramEnd"/>
      <w:r w:rsidRPr="00C915C6">
        <w:rPr>
          <w:rFonts w:ascii="Times New Roman" w:hAnsi="Times New Roman" w:cs="Times New Roman"/>
          <w:sz w:val="24"/>
          <w:szCs w:val="24"/>
        </w:rPr>
        <w:t xml:space="preserve"> </w:t>
      </w:r>
      <w:r>
        <w:rPr>
          <w:rFonts w:ascii="Times New Roman" w:hAnsi="Times New Roman" w:cs="Times New Roman"/>
          <w:sz w:val="24"/>
          <w:szCs w:val="24"/>
        </w:rPr>
        <w:t>accessed from</w:t>
      </w:r>
      <w:r w:rsidRPr="00C915C6">
        <w:rPr>
          <w:rFonts w:ascii="Times New Roman" w:hAnsi="Times New Roman" w:cs="Times New Roman"/>
          <w:sz w:val="24"/>
          <w:szCs w:val="24"/>
        </w:rPr>
        <w:t xml:space="preserve">http://www.ambedkar.org/ambcd/39A.Untouchables%20who%20were%20they_why%20th ey%20became%20PART%20I.htm, Accessed: 18.04.2013. </w:t>
      </w:r>
    </w:p>
    <w:p w14:paraId="3B159D3A" w14:textId="77777777" w:rsidR="001B0FB2" w:rsidRDefault="001B0FB2" w:rsidP="001B0FB2">
      <w:pPr>
        <w:spacing w:line="312" w:lineRule="auto"/>
        <w:ind w:right="40"/>
        <w:jc w:val="both"/>
        <w:rPr>
          <w:rFonts w:ascii="Times New Roman" w:hAnsi="Times New Roman" w:cs="Times New Roman"/>
          <w:sz w:val="24"/>
          <w:szCs w:val="24"/>
        </w:rPr>
      </w:pPr>
      <w:r w:rsidRPr="00C915C6">
        <w:rPr>
          <w:rFonts w:ascii="Times New Roman" w:hAnsi="Times New Roman" w:cs="Times New Roman"/>
          <w:sz w:val="24"/>
          <w:szCs w:val="24"/>
        </w:rPr>
        <w:t>Ambedkar,</w:t>
      </w:r>
      <w:r>
        <w:rPr>
          <w:rFonts w:ascii="Times New Roman" w:hAnsi="Times New Roman" w:cs="Times New Roman"/>
          <w:sz w:val="24"/>
          <w:szCs w:val="24"/>
        </w:rPr>
        <w:t xml:space="preserve"> B. R. (1989</w:t>
      </w:r>
      <w:proofErr w:type="gramStart"/>
      <w:r w:rsidRPr="00C915C6">
        <w:rPr>
          <w:rFonts w:ascii="Times New Roman" w:hAnsi="Times New Roman" w:cs="Times New Roman"/>
          <w:sz w:val="24"/>
          <w:szCs w:val="24"/>
        </w:rPr>
        <w:t>)‘The</w:t>
      </w:r>
      <w:proofErr w:type="gramEnd"/>
      <w:r w:rsidRPr="00C915C6">
        <w:rPr>
          <w:rFonts w:ascii="Times New Roman" w:hAnsi="Times New Roman" w:cs="Times New Roman"/>
          <w:sz w:val="24"/>
          <w:szCs w:val="24"/>
        </w:rPr>
        <w:t xml:space="preserve"> Hindu Social Order: Its Essential Principles’, in Dr. Babasaheb Ambedkar Writings an</w:t>
      </w:r>
      <w:r>
        <w:rPr>
          <w:rFonts w:ascii="Times New Roman" w:hAnsi="Times New Roman" w:cs="Times New Roman"/>
          <w:sz w:val="24"/>
          <w:szCs w:val="24"/>
        </w:rPr>
        <w:t xml:space="preserve">d Speeches: Vol. 3, Education </w:t>
      </w:r>
      <w:proofErr w:type="spellStart"/>
      <w:r>
        <w:rPr>
          <w:rFonts w:ascii="Times New Roman" w:hAnsi="Times New Roman" w:cs="Times New Roman"/>
          <w:sz w:val="24"/>
          <w:szCs w:val="24"/>
        </w:rPr>
        <w:t>D</w:t>
      </w:r>
      <w:r w:rsidRPr="00C915C6">
        <w:rPr>
          <w:rFonts w:ascii="Times New Roman" w:hAnsi="Times New Roman" w:cs="Times New Roman"/>
          <w:sz w:val="24"/>
          <w:szCs w:val="24"/>
        </w:rPr>
        <w:t>ptt</w:t>
      </w:r>
      <w:proofErr w:type="spellEnd"/>
      <w:r w:rsidRPr="00C915C6">
        <w:rPr>
          <w:rFonts w:ascii="Times New Roman" w:hAnsi="Times New Roman" w:cs="Times New Roman"/>
          <w:sz w:val="24"/>
          <w:szCs w:val="24"/>
        </w:rPr>
        <w:t xml:space="preserve">., Government of Maharashtra, pp. 95-129. </w:t>
      </w:r>
    </w:p>
    <w:p w14:paraId="473D7F01" w14:textId="77777777" w:rsidR="001B0FB2" w:rsidRDefault="001B0FB2" w:rsidP="001B0FB2">
      <w:pPr>
        <w:spacing w:line="312" w:lineRule="auto"/>
        <w:ind w:right="40"/>
        <w:jc w:val="both"/>
        <w:rPr>
          <w:rFonts w:ascii="Times New Roman" w:hAnsi="Times New Roman" w:cs="Times New Roman"/>
          <w:sz w:val="24"/>
          <w:szCs w:val="24"/>
        </w:rPr>
      </w:pPr>
      <w:r w:rsidRPr="00C915C6">
        <w:rPr>
          <w:rFonts w:ascii="Times New Roman" w:hAnsi="Times New Roman" w:cs="Times New Roman"/>
          <w:sz w:val="24"/>
          <w:szCs w:val="24"/>
        </w:rPr>
        <w:t>Ambedkar,</w:t>
      </w:r>
      <w:r>
        <w:rPr>
          <w:rFonts w:ascii="Times New Roman" w:hAnsi="Times New Roman" w:cs="Times New Roman"/>
          <w:sz w:val="24"/>
          <w:szCs w:val="24"/>
        </w:rPr>
        <w:t xml:space="preserve"> B. R.</w:t>
      </w:r>
      <w:r w:rsidRPr="00C915C6">
        <w:rPr>
          <w:rFonts w:ascii="Times New Roman" w:hAnsi="Times New Roman" w:cs="Times New Roman"/>
          <w:sz w:val="24"/>
          <w:szCs w:val="24"/>
        </w:rPr>
        <w:t xml:space="preserve"> (2003) ‘What way Emancipation?’, in Dr. Babasaheb Ambedkar Writings and Speeches, Vol. 17-III, Education </w:t>
      </w:r>
      <w:proofErr w:type="spellStart"/>
      <w:r w:rsidRPr="00C915C6">
        <w:rPr>
          <w:rFonts w:ascii="Times New Roman" w:hAnsi="Times New Roman" w:cs="Times New Roman"/>
          <w:sz w:val="24"/>
          <w:szCs w:val="24"/>
        </w:rPr>
        <w:t>Deptt</w:t>
      </w:r>
      <w:proofErr w:type="spellEnd"/>
      <w:r w:rsidRPr="00C915C6">
        <w:rPr>
          <w:rFonts w:ascii="Times New Roman" w:hAnsi="Times New Roman" w:cs="Times New Roman"/>
          <w:sz w:val="24"/>
          <w:szCs w:val="24"/>
        </w:rPr>
        <w:t xml:space="preserve">., Government of Maharashtra, Mumbai, pp-175-201. </w:t>
      </w:r>
    </w:p>
    <w:p w14:paraId="1D3E2767" w14:textId="77777777" w:rsidR="001B0FB2" w:rsidRDefault="001B0FB2" w:rsidP="001B0FB2">
      <w:pPr>
        <w:spacing w:line="312" w:lineRule="auto"/>
        <w:ind w:right="40"/>
        <w:jc w:val="both"/>
        <w:rPr>
          <w:rFonts w:ascii="Times New Roman" w:hAnsi="Times New Roman" w:cs="Times New Roman"/>
          <w:sz w:val="24"/>
          <w:szCs w:val="24"/>
        </w:rPr>
      </w:pPr>
    </w:p>
    <w:p w14:paraId="747A4C51" w14:textId="77777777" w:rsidR="001B0FB2" w:rsidRDefault="001B0FB2" w:rsidP="001B0FB2">
      <w:pPr>
        <w:spacing w:line="312" w:lineRule="auto"/>
        <w:ind w:right="40"/>
        <w:jc w:val="both"/>
        <w:rPr>
          <w:rFonts w:ascii="Times New Roman" w:hAnsi="Times New Roman" w:cs="Times New Roman"/>
          <w:sz w:val="24"/>
          <w:szCs w:val="24"/>
        </w:rPr>
      </w:pPr>
      <w:r w:rsidRPr="00C915C6">
        <w:rPr>
          <w:rFonts w:ascii="Times New Roman" w:hAnsi="Times New Roman" w:cs="Times New Roman"/>
          <w:b/>
          <w:sz w:val="24"/>
          <w:szCs w:val="24"/>
        </w:rPr>
        <w:t>Additional Readings:</w:t>
      </w:r>
      <w:r w:rsidRPr="00C915C6">
        <w:rPr>
          <w:rFonts w:ascii="Times New Roman" w:hAnsi="Times New Roman" w:cs="Times New Roman"/>
          <w:sz w:val="24"/>
          <w:szCs w:val="24"/>
        </w:rPr>
        <w:t xml:space="preserve"> </w:t>
      </w:r>
    </w:p>
    <w:p w14:paraId="12CEBE95" w14:textId="77777777" w:rsidR="001B0FB2" w:rsidRDefault="001B0FB2" w:rsidP="001B0FB2">
      <w:pPr>
        <w:spacing w:line="312" w:lineRule="auto"/>
        <w:ind w:right="40"/>
        <w:jc w:val="both"/>
        <w:rPr>
          <w:rFonts w:ascii="Times New Roman" w:hAnsi="Times New Roman" w:cs="Times New Roman"/>
          <w:sz w:val="24"/>
          <w:szCs w:val="24"/>
        </w:rPr>
      </w:pPr>
      <w:r w:rsidRPr="00C915C6">
        <w:rPr>
          <w:rFonts w:ascii="Times New Roman" w:hAnsi="Times New Roman" w:cs="Times New Roman"/>
          <w:sz w:val="24"/>
          <w:szCs w:val="24"/>
        </w:rPr>
        <w:t>Ambedkar,</w:t>
      </w:r>
      <w:r>
        <w:rPr>
          <w:rFonts w:ascii="Times New Roman" w:hAnsi="Times New Roman" w:cs="Times New Roman"/>
          <w:sz w:val="24"/>
          <w:szCs w:val="24"/>
        </w:rPr>
        <w:t xml:space="preserve"> B. R.</w:t>
      </w:r>
      <w:r w:rsidRPr="00C915C6">
        <w:rPr>
          <w:rFonts w:ascii="Times New Roman" w:hAnsi="Times New Roman" w:cs="Times New Roman"/>
          <w:sz w:val="24"/>
          <w:szCs w:val="24"/>
        </w:rPr>
        <w:t xml:space="preserve"> (1987) ‘Philosophy of Hinduism’, in Dr. Babasaheb Ambedkar Writings and Speeches, Vol. 3, Education </w:t>
      </w:r>
      <w:proofErr w:type="spellStart"/>
      <w:r w:rsidRPr="00C915C6">
        <w:rPr>
          <w:rFonts w:ascii="Times New Roman" w:hAnsi="Times New Roman" w:cs="Times New Roman"/>
          <w:sz w:val="24"/>
          <w:szCs w:val="24"/>
        </w:rPr>
        <w:t>Deptt</w:t>
      </w:r>
      <w:proofErr w:type="spellEnd"/>
      <w:r w:rsidRPr="00C915C6">
        <w:rPr>
          <w:rFonts w:ascii="Times New Roman" w:hAnsi="Times New Roman" w:cs="Times New Roman"/>
          <w:sz w:val="24"/>
          <w:szCs w:val="24"/>
        </w:rPr>
        <w:t>., Government of Maharashtra, Mumbai, pp-3-92.</w:t>
      </w:r>
    </w:p>
    <w:p w14:paraId="2072170C" w14:textId="77777777" w:rsidR="001B0FB2" w:rsidRPr="00C915C6" w:rsidRDefault="001B0FB2" w:rsidP="001B0FB2">
      <w:pPr>
        <w:spacing w:line="312" w:lineRule="auto"/>
        <w:ind w:right="40"/>
        <w:jc w:val="both"/>
        <w:rPr>
          <w:rFonts w:ascii="Times New Roman" w:eastAsia="Times New Roman" w:hAnsi="Times New Roman" w:cs="Times New Roman"/>
          <w:b/>
          <w:sz w:val="24"/>
          <w:szCs w:val="24"/>
        </w:rPr>
      </w:pPr>
      <w:proofErr w:type="spellStart"/>
      <w:r w:rsidRPr="00C915C6">
        <w:rPr>
          <w:rFonts w:ascii="Times New Roman" w:hAnsi="Times New Roman" w:cs="Times New Roman"/>
          <w:sz w:val="24"/>
          <w:szCs w:val="24"/>
        </w:rPr>
        <w:t>Zelliot</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E.</w:t>
      </w:r>
      <w:r w:rsidRPr="00C915C6">
        <w:rPr>
          <w:rFonts w:ascii="Times New Roman" w:hAnsi="Times New Roman" w:cs="Times New Roman"/>
          <w:sz w:val="24"/>
          <w:szCs w:val="24"/>
        </w:rPr>
        <w:t xml:space="preserve"> (2013) ‘Ambedkar’s World: The Making of Babasaheb and the Dalit Movement’, in The Religious Conversion Movement-1935-1956, Delhi, pp. 143-173.</w:t>
      </w:r>
    </w:p>
    <w:p w14:paraId="53EAF4AF" w14:textId="77777777" w:rsidR="001B0FB2" w:rsidRDefault="001B0FB2" w:rsidP="001B0FB2">
      <w:pPr>
        <w:spacing w:line="0" w:lineRule="atLeast"/>
        <w:rPr>
          <w:rFonts w:ascii="Times New Roman" w:eastAsia="Times New Roman" w:hAnsi="Times New Roman"/>
          <w:b/>
          <w:sz w:val="24"/>
        </w:rPr>
      </w:pPr>
    </w:p>
    <w:p w14:paraId="77B9C8CB" w14:textId="77777777" w:rsidR="001B0FB2" w:rsidRDefault="001B0FB2" w:rsidP="001B0FB2">
      <w:pPr>
        <w:spacing w:line="312" w:lineRule="auto"/>
        <w:ind w:right="40"/>
        <w:rPr>
          <w:rFonts w:ascii="Times New Roman" w:eastAsia="Times New Roman" w:hAnsi="Times New Roman"/>
          <w:b/>
          <w:sz w:val="24"/>
        </w:rPr>
      </w:pPr>
      <w:r>
        <w:rPr>
          <w:rFonts w:ascii="Times New Roman" w:eastAsia="Times New Roman" w:hAnsi="Times New Roman"/>
          <w:b/>
          <w:sz w:val="24"/>
        </w:rPr>
        <w:lastRenderedPageBreak/>
        <w:t>Readings, e- references to be given to students but not prescribed in syllabus (if any) for each unit</w:t>
      </w:r>
    </w:p>
    <w:p w14:paraId="2D59112D" w14:textId="77777777" w:rsidR="001B0FB2" w:rsidRDefault="00687808" w:rsidP="001B0FB2">
      <w:pPr>
        <w:spacing w:line="312" w:lineRule="auto"/>
        <w:ind w:right="40"/>
        <w:rPr>
          <w:rFonts w:ascii="Times New Roman" w:eastAsia="Times New Roman" w:hAnsi="Times New Roman"/>
          <w:b/>
          <w:sz w:val="24"/>
        </w:rPr>
      </w:pPr>
      <w:hyperlink r:id="rId7" w:history="1">
        <w:r w:rsidR="001B0FB2" w:rsidRPr="00A73669">
          <w:rPr>
            <w:rStyle w:val="Hyperlink"/>
            <w:rFonts w:ascii="Times New Roman" w:eastAsia="Times New Roman" w:hAnsi="Times New Roman"/>
            <w:b/>
            <w:sz w:val="24"/>
          </w:rPr>
          <w:t>www.Ambedkar.org</w:t>
        </w:r>
      </w:hyperlink>
    </w:p>
    <w:p w14:paraId="4CF4C7E2" w14:textId="77777777" w:rsidR="001B0FB2" w:rsidRDefault="00687808" w:rsidP="001B0FB2">
      <w:pPr>
        <w:spacing w:line="312" w:lineRule="auto"/>
        <w:ind w:right="40"/>
        <w:rPr>
          <w:rFonts w:ascii="Times New Roman" w:eastAsia="Times New Roman" w:hAnsi="Times New Roman"/>
          <w:b/>
          <w:sz w:val="24"/>
        </w:rPr>
      </w:pPr>
      <w:hyperlink r:id="rId8" w:history="1">
        <w:r w:rsidR="001B0FB2" w:rsidRPr="00A73669">
          <w:rPr>
            <w:rStyle w:val="Hyperlink"/>
            <w:rFonts w:ascii="Times New Roman" w:eastAsia="Times New Roman" w:hAnsi="Times New Roman"/>
            <w:b/>
            <w:sz w:val="24"/>
          </w:rPr>
          <w:t>www.veliwada.com</w:t>
        </w:r>
      </w:hyperlink>
      <w:r w:rsidR="001B0FB2">
        <w:rPr>
          <w:rFonts w:ascii="Times New Roman" w:eastAsia="Times New Roman" w:hAnsi="Times New Roman"/>
          <w:b/>
          <w:sz w:val="24"/>
        </w:rPr>
        <w:t xml:space="preserve"> </w:t>
      </w:r>
    </w:p>
    <w:p w14:paraId="65A50F74" w14:textId="77777777" w:rsidR="001B0FB2" w:rsidRDefault="001B0FB2" w:rsidP="001B0FB2">
      <w:pPr>
        <w:spacing w:line="0" w:lineRule="atLeast"/>
        <w:rPr>
          <w:rFonts w:ascii="Times New Roman" w:eastAsia="Times New Roman" w:hAnsi="Times New Roman"/>
          <w:b/>
          <w:sz w:val="24"/>
        </w:rPr>
      </w:pPr>
    </w:p>
    <w:p w14:paraId="084EB3A1" w14:textId="77777777" w:rsidR="001B0FB2" w:rsidRPr="00AC445F" w:rsidRDefault="001B0FB2" w:rsidP="001B0FB2">
      <w:pPr>
        <w:spacing w:line="360" w:lineRule="auto"/>
        <w:jc w:val="both"/>
        <w:rPr>
          <w:rFonts w:ascii="Times New Roman" w:hAnsi="Times New Roman" w:cs="Times New Roman"/>
          <w:sz w:val="24"/>
          <w:szCs w:val="24"/>
        </w:rPr>
      </w:pPr>
      <w:r w:rsidRPr="00AC445F">
        <w:rPr>
          <w:rFonts w:ascii="Times New Roman" w:eastAsia="Times New Roman" w:hAnsi="Times New Roman" w:cs="Times New Roman"/>
          <w:b/>
          <w:sz w:val="24"/>
          <w:szCs w:val="24"/>
          <w:u w:val="single"/>
        </w:rPr>
        <w:t xml:space="preserve">Unit III: </w:t>
      </w:r>
      <w:r w:rsidRPr="00AC445F">
        <w:rPr>
          <w:rFonts w:ascii="Times New Roman" w:hAnsi="Times New Roman" w:cs="Times New Roman"/>
          <w:b/>
          <w:sz w:val="24"/>
          <w:szCs w:val="24"/>
        </w:rPr>
        <w:t>Women’s Question</w:t>
      </w:r>
      <w:r w:rsidRPr="00AC445F">
        <w:rPr>
          <w:rFonts w:ascii="Times New Roman" w:hAnsi="Times New Roman" w:cs="Times New Roman"/>
          <w:sz w:val="24"/>
          <w:szCs w:val="24"/>
        </w:rPr>
        <w:t xml:space="preserve"> </w:t>
      </w:r>
    </w:p>
    <w:p w14:paraId="4E4DDCD6" w14:textId="77777777" w:rsidR="001B0FB2" w:rsidRDefault="001B0FB2" w:rsidP="001B0FB2">
      <w:pPr>
        <w:spacing w:line="360" w:lineRule="auto"/>
        <w:jc w:val="both"/>
        <w:rPr>
          <w:rFonts w:ascii="Times New Roman" w:hAnsi="Times New Roman" w:cs="Times New Roman"/>
          <w:sz w:val="24"/>
          <w:szCs w:val="24"/>
        </w:rPr>
      </w:pPr>
      <w:r w:rsidRPr="00CF76EE">
        <w:rPr>
          <w:rFonts w:ascii="Times New Roman" w:hAnsi="Times New Roman" w:cs="Times New Roman"/>
          <w:b/>
          <w:sz w:val="24"/>
          <w:szCs w:val="24"/>
        </w:rPr>
        <w:t>Essential Readings:</w:t>
      </w:r>
      <w:r w:rsidRPr="00AC445F">
        <w:rPr>
          <w:rFonts w:ascii="Times New Roman" w:hAnsi="Times New Roman" w:cs="Times New Roman"/>
          <w:sz w:val="24"/>
          <w:szCs w:val="24"/>
        </w:rPr>
        <w:t xml:space="preserve"> </w:t>
      </w:r>
    </w:p>
    <w:p w14:paraId="1C1DE42C" w14:textId="77777777" w:rsidR="001B0FB2" w:rsidRDefault="001B0FB2" w:rsidP="001B0FB2">
      <w:pPr>
        <w:spacing w:line="360" w:lineRule="auto"/>
        <w:jc w:val="both"/>
        <w:rPr>
          <w:rFonts w:ascii="Times New Roman" w:hAnsi="Times New Roman" w:cs="Times New Roman"/>
          <w:sz w:val="24"/>
          <w:szCs w:val="24"/>
        </w:rPr>
      </w:pPr>
      <w:proofErr w:type="spellStart"/>
      <w:r w:rsidRPr="00AC445F">
        <w:rPr>
          <w:rFonts w:ascii="Times New Roman" w:hAnsi="Times New Roman" w:cs="Times New Roman"/>
          <w:sz w:val="24"/>
          <w:szCs w:val="24"/>
        </w:rPr>
        <w:t>Rege</w:t>
      </w:r>
      <w:proofErr w:type="spellEnd"/>
      <w:r w:rsidRPr="00AC445F">
        <w:rPr>
          <w:rFonts w:ascii="Times New Roman" w:hAnsi="Times New Roman" w:cs="Times New Roman"/>
          <w:sz w:val="24"/>
          <w:szCs w:val="24"/>
        </w:rPr>
        <w:t>,</w:t>
      </w:r>
      <w:r>
        <w:rPr>
          <w:rFonts w:ascii="Times New Roman" w:hAnsi="Times New Roman" w:cs="Times New Roman"/>
          <w:sz w:val="24"/>
          <w:szCs w:val="24"/>
        </w:rPr>
        <w:t xml:space="preserve"> S.</w:t>
      </w:r>
      <w:r w:rsidRPr="00AC445F">
        <w:rPr>
          <w:rFonts w:ascii="Times New Roman" w:hAnsi="Times New Roman" w:cs="Times New Roman"/>
          <w:sz w:val="24"/>
          <w:szCs w:val="24"/>
        </w:rPr>
        <w:t xml:space="preserve"> (2013) ‘Against the Madness of Manu’, in B. R. Ambedkar’s Writings on </w:t>
      </w:r>
      <w:proofErr w:type="spellStart"/>
      <w:r w:rsidRPr="00AC445F">
        <w:rPr>
          <w:rFonts w:ascii="Times New Roman" w:hAnsi="Times New Roman" w:cs="Times New Roman"/>
          <w:sz w:val="24"/>
          <w:szCs w:val="24"/>
        </w:rPr>
        <w:t>Brahmanical</w:t>
      </w:r>
      <w:proofErr w:type="spellEnd"/>
      <w:r w:rsidRPr="00AC445F">
        <w:rPr>
          <w:rFonts w:ascii="Times New Roman" w:hAnsi="Times New Roman" w:cs="Times New Roman"/>
          <w:sz w:val="24"/>
          <w:szCs w:val="24"/>
        </w:rPr>
        <w:t xml:space="preserve"> Patriarchy, </w:t>
      </w:r>
      <w:proofErr w:type="spellStart"/>
      <w:r w:rsidRPr="00AC445F">
        <w:rPr>
          <w:rFonts w:ascii="Times New Roman" w:hAnsi="Times New Roman" w:cs="Times New Roman"/>
          <w:sz w:val="24"/>
          <w:szCs w:val="24"/>
        </w:rPr>
        <w:t>Navyana</w:t>
      </w:r>
      <w:proofErr w:type="spellEnd"/>
      <w:r w:rsidRPr="00AC445F">
        <w:rPr>
          <w:rFonts w:ascii="Times New Roman" w:hAnsi="Times New Roman" w:cs="Times New Roman"/>
          <w:sz w:val="24"/>
          <w:szCs w:val="24"/>
        </w:rPr>
        <w:t xml:space="preserve"> Publication, pp. 13-59 ; 191-232. </w:t>
      </w:r>
    </w:p>
    <w:p w14:paraId="41C72B13" w14:textId="77777777" w:rsidR="001B0FB2" w:rsidRDefault="001B0FB2" w:rsidP="001B0FB2">
      <w:pPr>
        <w:spacing w:line="360" w:lineRule="auto"/>
        <w:jc w:val="both"/>
        <w:rPr>
          <w:rFonts w:ascii="Times New Roman" w:hAnsi="Times New Roman" w:cs="Times New Roman"/>
          <w:sz w:val="24"/>
          <w:szCs w:val="24"/>
        </w:rPr>
      </w:pPr>
      <w:r w:rsidRPr="00AC445F">
        <w:rPr>
          <w:rFonts w:ascii="Times New Roman" w:hAnsi="Times New Roman" w:cs="Times New Roman"/>
          <w:sz w:val="24"/>
          <w:szCs w:val="24"/>
        </w:rPr>
        <w:t>Ambedkar,</w:t>
      </w:r>
      <w:r>
        <w:rPr>
          <w:rFonts w:ascii="Times New Roman" w:hAnsi="Times New Roman" w:cs="Times New Roman"/>
          <w:sz w:val="24"/>
          <w:szCs w:val="24"/>
        </w:rPr>
        <w:t xml:space="preserve"> B. R.</w:t>
      </w:r>
      <w:r w:rsidRPr="00AC445F">
        <w:rPr>
          <w:rFonts w:ascii="Times New Roman" w:hAnsi="Times New Roman" w:cs="Times New Roman"/>
          <w:sz w:val="24"/>
          <w:szCs w:val="24"/>
        </w:rPr>
        <w:t xml:space="preserve"> (2003) ‘The Rise and Fall of Hindu Woman: Who was Responsible for It?’, in Dr. Babasaheb Ambedkar Writings and Speeches Vol. 17- II, Education </w:t>
      </w:r>
      <w:proofErr w:type="spellStart"/>
      <w:r w:rsidRPr="00AC445F">
        <w:rPr>
          <w:rFonts w:ascii="Times New Roman" w:hAnsi="Times New Roman" w:cs="Times New Roman"/>
          <w:sz w:val="24"/>
          <w:szCs w:val="24"/>
        </w:rPr>
        <w:t>Deptt</w:t>
      </w:r>
      <w:proofErr w:type="spellEnd"/>
      <w:r w:rsidRPr="00AC445F">
        <w:rPr>
          <w:rFonts w:ascii="Times New Roman" w:hAnsi="Times New Roman" w:cs="Times New Roman"/>
          <w:sz w:val="24"/>
          <w:szCs w:val="24"/>
        </w:rPr>
        <w:t xml:space="preserve">., Government of Maharashtra, Mumbai, pp. 109-129. </w:t>
      </w:r>
    </w:p>
    <w:p w14:paraId="10CC4F7F" w14:textId="77777777" w:rsidR="001B0FB2" w:rsidRDefault="001B0FB2" w:rsidP="001B0FB2">
      <w:pPr>
        <w:spacing w:line="360" w:lineRule="auto"/>
        <w:jc w:val="both"/>
        <w:rPr>
          <w:rFonts w:ascii="Times New Roman" w:hAnsi="Times New Roman" w:cs="Times New Roman"/>
          <w:sz w:val="24"/>
          <w:szCs w:val="24"/>
        </w:rPr>
      </w:pPr>
      <w:r w:rsidRPr="00CF76EE">
        <w:rPr>
          <w:rFonts w:ascii="Times New Roman" w:hAnsi="Times New Roman" w:cs="Times New Roman"/>
          <w:b/>
          <w:sz w:val="24"/>
          <w:szCs w:val="24"/>
        </w:rPr>
        <w:t xml:space="preserve">Additional Readings: </w:t>
      </w:r>
    </w:p>
    <w:p w14:paraId="09127B94" w14:textId="77777777" w:rsidR="001B0FB2" w:rsidRDefault="001B0FB2" w:rsidP="001B0FB2">
      <w:pPr>
        <w:spacing w:line="360" w:lineRule="auto"/>
        <w:jc w:val="both"/>
        <w:rPr>
          <w:rFonts w:ascii="Times New Roman" w:hAnsi="Times New Roman" w:cs="Times New Roman"/>
          <w:sz w:val="24"/>
          <w:szCs w:val="24"/>
        </w:rPr>
      </w:pPr>
      <w:r w:rsidRPr="00AC445F">
        <w:rPr>
          <w:rFonts w:ascii="Times New Roman" w:hAnsi="Times New Roman" w:cs="Times New Roman"/>
          <w:sz w:val="24"/>
          <w:szCs w:val="24"/>
        </w:rPr>
        <w:t>Ambedkar,</w:t>
      </w:r>
      <w:r>
        <w:rPr>
          <w:rFonts w:ascii="Times New Roman" w:hAnsi="Times New Roman" w:cs="Times New Roman"/>
          <w:sz w:val="24"/>
          <w:szCs w:val="24"/>
        </w:rPr>
        <w:t xml:space="preserve"> B. R.</w:t>
      </w:r>
      <w:r w:rsidRPr="00AC445F">
        <w:rPr>
          <w:rFonts w:ascii="Times New Roman" w:hAnsi="Times New Roman" w:cs="Times New Roman"/>
          <w:sz w:val="24"/>
          <w:szCs w:val="24"/>
        </w:rPr>
        <w:t xml:space="preserve"> (1987) ‘The Women and the Counter-Revolution’, in Dr. Babasaheb Ambedkar Writings and Speeches, Vol. 3, Education </w:t>
      </w:r>
      <w:proofErr w:type="spellStart"/>
      <w:r w:rsidRPr="00AC445F">
        <w:rPr>
          <w:rFonts w:ascii="Times New Roman" w:hAnsi="Times New Roman" w:cs="Times New Roman"/>
          <w:sz w:val="24"/>
          <w:szCs w:val="24"/>
        </w:rPr>
        <w:t>Deptt</w:t>
      </w:r>
      <w:proofErr w:type="spellEnd"/>
      <w:r w:rsidRPr="00AC445F">
        <w:rPr>
          <w:rFonts w:ascii="Times New Roman" w:hAnsi="Times New Roman" w:cs="Times New Roman"/>
          <w:sz w:val="24"/>
          <w:szCs w:val="24"/>
        </w:rPr>
        <w:t xml:space="preserve">., Government of Maharashtra, Mumbai, pp. 427-437. </w:t>
      </w:r>
    </w:p>
    <w:p w14:paraId="251B9856" w14:textId="77777777" w:rsidR="001B0FB2" w:rsidRPr="00AC445F" w:rsidRDefault="001B0FB2" w:rsidP="001B0FB2">
      <w:pPr>
        <w:spacing w:line="360" w:lineRule="auto"/>
        <w:jc w:val="both"/>
        <w:rPr>
          <w:rFonts w:ascii="Times New Roman" w:eastAsia="Times New Roman" w:hAnsi="Times New Roman" w:cs="Times New Roman"/>
          <w:b/>
          <w:sz w:val="24"/>
          <w:szCs w:val="24"/>
          <w:u w:val="single"/>
        </w:rPr>
      </w:pPr>
      <w:proofErr w:type="spellStart"/>
      <w:r>
        <w:rPr>
          <w:rFonts w:ascii="Times New Roman" w:hAnsi="Times New Roman" w:cs="Times New Roman"/>
          <w:sz w:val="24"/>
          <w:szCs w:val="24"/>
        </w:rPr>
        <w:t>Ramabai</w:t>
      </w:r>
      <w:proofErr w:type="spellEnd"/>
      <w:r w:rsidRPr="00AC445F">
        <w:rPr>
          <w:rFonts w:ascii="Times New Roman" w:hAnsi="Times New Roman" w:cs="Times New Roman"/>
          <w:sz w:val="24"/>
          <w:szCs w:val="24"/>
        </w:rPr>
        <w:t>,</w:t>
      </w:r>
      <w:r>
        <w:rPr>
          <w:rFonts w:ascii="Times New Roman" w:hAnsi="Times New Roman" w:cs="Times New Roman"/>
          <w:sz w:val="24"/>
          <w:szCs w:val="24"/>
        </w:rPr>
        <w:t xml:space="preserve"> P.</w:t>
      </w:r>
      <w:r w:rsidRPr="00AC445F">
        <w:rPr>
          <w:rFonts w:ascii="Times New Roman" w:hAnsi="Times New Roman" w:cs="Times New Roman"/>
          <w:sz w:val="24"/>
          <w:szCs w:val="24"/>
        </w:rPr>
        <w:t xml:space="preserve"> (2013), The High Caste Hindu Woman, Critical Quest, Delhi.</w:t>
      </w:r>
    </w:p>
    <w:p w14:paraId="2EAFDE3B" w14:textId="77777777" w:rsidR="001B0FB2" w:rsidRDefault="001B0FB2" w:rsidP="001B0FB2">
      <w:pPr>
        <w:spacing w:line="312" w:lineRule="auto"/>
        <w:ind w:right="40"/>
        <w:rPr>
          <w:rFonts w:ascii="Times New Roman" w:eastAsia="Times New Roman" w:hAnsi="Times New Roman"/>
          <w:b/>
          <w:sz w:val="24"/>
        </w:rPr>
      </w:pPr>
      <w:r>
        <w:rPr>
          <w:rFonts w:ascii="Times New Roman" w:eastAsia="Times New Roman" w:hAnsi="Times New Roman"/>
          <w:b/>
          <w:sz w:val="24"/>
        </w:rPr>
        <w:t>Readings, e- references to be given to students but not prescribed in syllabus (if any) for each unit</w:t>
      </w:r>
    </w:p>
    <w:p w14:paraId="2BED3FBF" w14:textId="77777777" w:rsidR="001B0FB2" w:rsidRDefault="00687808" w:rsidP="001B0FB2">
      <w:pPr>
        <w:spacing w:line="312" w:lineRule="auto"/>
        <w:ind w:right="40"/>
        <w:rPr>
          <w:rFonts w:ascii="Times New Roman" w:eastAsia="Times New Roman" w:hAnsi="Times New Roman"/>
          <w:b/>
          <w:sz w:val="24"/>
        </w:rPr>
      </w:pPr>
      <w:hyperlink r:id="rId9" w:history="1">
        <w:r w:rsidR="001B0FB2" w:rsidRPr="00A73669">
          <w:rPr>
            <w:rStyle w:val="Hyperlink"/>
            <w:rFonts w:ascii="Times New Roman" w:eastAsia="Times New Roman" w:hAnsi="Times New Roman"/>
            <w:b/>
            <w:sz w:val="24"/>
          </w:rPr>
          <w:t>www.Ambedkar.org</w:t>
        </w:r>
      </w:hyperlink>
    </w:p>
    <w:p w14:paraId="47B352B6" w14:textId="77777777" w:rsidR="001B0FB2" w:rsidRDefault="00687808" w:rsidP="001B0FB2">
      <w:pPr>
        <w:spacing w:line="312" w:lineRule="auto"/>
        <w:ind w:right="40"/>
        <w:rPr>
          <w:rFonts w:ascii="Times New Roman" w:eastAsia="Times New Roman" w:hAnsi="Times New Roman"/>
          <w:b/>
          <w:sz w:val="24"/>
        </w:rPr>
      </w:pPr>
      <w:hyperlink r:id="rId10" w:history="1">
        <w:r w:rsidR="001B0FB2" w:rsidRPr="00A73669">
          <w:rPr>
            <w:rStyle w:val="Hyperlink"/>
            <w:rFonts w:ascii="Times New Roman" w:eastAsia="Times New Roman" w:hAnsi="Times New Roman"/>
            <w:b/>
            <w:sz w:val="24"/>
          </w:rPr>
          <w:t>www.veliwada.com</w:t>
        </w:r>
      </w:hyperlink>
      <w:r w:rsidR="001B0FB2">
        <w:rPr>
          <w:rFonts w:ascii="Times New Roman" w:eastAsia="Times New Roman" w:hAnsi="Times New Roman"/>
          <w:b/>
          <w:sz w:val="24"/>
        </w:rPr>
        <w:t xml:space="preserve"> </w:t>
      </w:r>
    </w:p>
    <w:p w14:paraId="4578DF2B" w14:textId="77777777" w:rsidR="001B0FB2" w:rsidRDefault="001B0FB2" w:rsidP="001B0FB2">
      <w:pPr>
        <w:spacing w:line="0" w:lineRule="atLeast"/>
        <w:rPr>
          <w:rFonts w:ascii="Times New Roman" w:eastAsia="Times New Roman" w:hAnsi="Times New Roman"/>
          <w:b/>
          <w:sz w:val="24"/>
        </w:rPr>
      </w:pPr>
    </w:p>
    <w:p w14:paraId="4916404C" w14:textId="77777777" w:rsidR="001B0FB2" w:rsidRDefault="001B0FB2" w:rsidP="001B0FB2">
      <w:pPr>
        <w:spacing w:line="360" w:lineRule="auto"/>
        <w:jc w:val="both"/>
        <w:rPr>
          <w:rFonts w:ascii="Times New Roman" w:hAnsi="Times New Roman" w:cs="Times New Roman"/>
          <w:sz w:val="24"/>
          <w:szCs w:val="24"/>
        </w:rPr>
      </w:pPr>
      <w:r w:rsidRPr="007E53F7">
        <w:rPr>
          <w:rFonts w:ascii="Times New Roman" w:eastAsia="Times New Roman" w:hAnsi="Times New Roman" w:cs="Times New Roman"/>
          <w:b/>
          <w:sz w:val="24"/>
          <w:szCs w:val="24"/>
        </w:rPr>
        <w:t xml:space="preserve">Unit IV: </w:t>
      </w:r>
      <w:r w:rsidRPr="007E53F7">
        <w:rPr>
          <w:rFonts w:ascii="Times New Roman" w:hAnsi="Times New Roman" w:cs="Times New Roman"/>
          <w:b/>
          <w:sz w:val="24"/>
          <w:szCs w:val="24"/>
        </w:rPr>
        <w:t>Political Vision</w:t>
      </w:r>
      <w:r w:rsidRPr="007E53F7">
        <w:rPr>
          <w:rFonts w:ascii="Times New Roman" w:hAnsi="Times New Roman" w:cs="Times New Roman"/>
          <w:sz w:val="24"/>
          <w:szCs w:val="24"/>
        </w:rPr>
        <w:t xml:space="preserve"> </w:t>
      </w:r>
    </w:p>
    <w:p w14:paraId="75AD8EFB" w14:textId="77777777" w:rsidR="001B0FB2" w:rsidRDefault="001B0FB2" w:rsidP="001B0FB2">
      <w:pPr>
        <w:spacing w:line="360" w:lineRule="auto"/>
        <w:jc w:val="both"/>
        <w:rPr>
          <w:rFonts w:ascii="Times New Roman" w:hAnsi="Times New Roman" w:cs="Times New Roman"/>
          <w:sz w:val="24"/>
          <w:szCs w:val="24"/>
        </w:rPr>
      </w:pPr>
      <w:r w:rsidRPr="007E53F7">
        <w:rPr>
          <w:rFonts w:ascii="Times New Roman" w:hAnsi="Times New Roman" w:cs="Times New Roman"/>
          <w:b/>
          <w:sz w:val="24"/>
          <w:szCs w:val="24"/>
        </w:rPr>
        <w:t>Essential Readings</w:t>
      </w:r>
      <w:r w:rsidRPr="007E53F7">
        <w:rPr>
          <w:rFonts w:ascii="Times New Roman" w:hAnsi="Times New Roman" w:cs="Times New Roman"/>
          <w:sz w:val="24"/>
          <w:szCs w:val="24"/>
        </w:rPr>
        <w:t xml:space="preserve">: </w:t>
      </w:r>
    </w:p>
    <w:p w14:paraId="1E531830" w14:textId="77777777" w:rsidR="001B0FB2" w:rsidRDefault="001B0FB2" w:rsidP="001B0FB2">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 xml:space="preserve">B. Ambedkar, (1991) ‘What Gandhi and Congress have done to the Untouchables’, in Dr. Babasaheb Ambedkar Writings and Speeches,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Vol.9, pp. 40-102; 181-198; 274-297. </w:t>
      </w:r>
    </w:p>
    <w:p w14:paraId="74D3BD94" w14:textId="77777777" w:rsidR="001B0FB2" w:rsidRDefault="001B0FB2" w:rsidP="001B0FB2">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 xml:space="preserve">B. Ambedkar, (2003) ‘Conditions Precedent for the successful working of Democracy’, in Dr. Babasaheb Ambedkar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Government of Maharashtra, Mumbai, pp. 472-486.</w:t>
      </w:r>
    </w:p>
    <w:p w14:paraId="7A1CD64A" w14:textId="77777777" w:rsidR="001B0FB2" w:rsidRDefault="001B0FB2" w:rsidP="001B0FB2">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 xml:space="preserve">G. Aloysius, (2009). Ambedkar on Nation and Nationalism, Critical Quest, Delhi. B. R. Ambedkar, (2003), ‘I have no Homeland’, in Dr. Babasaheb Ambedkar Writings and Speeches </w:t>
      </w:r>
      <w:proofErr w:type="spellStart"/>
      <w:r w:rsidRPr="007E53F7">
        <w:rPr>
          <w:rFonts w:ascii="Times New Roman" w:hAnsi="Times New Roman" w:cs="Times New Roman"/>
          <w:sz w:val="24"/>
          <w:szCs w:val="24"/>
        </w:rPr>
        <w:t>Vol</w:t>
      </w:r>
      <w:proofErr w:type="spellEnd"/>
      <w:r w:rsidRPr="007E53F7">
        <w:rPr>
          <w:rFonts w:ascii="Times New Roman" w:hAnsi="Times New Roman" w:cs="Times New Roman"/>
          <w:sz w:val="24"/>
          <w:szCs w:val="24"/>
        </w:rPr>
        <w:t xml:space="preserve">- 17,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pp-51-58. </w:t>
      </w:r>
    </w:p>
    <w:p w14:paraId="3F55DB14" w14:textId="77777777" w:rsidR="001B0FB2" w:rsidRDefault="001B0FB2" w:rsidP="001B0FB2">
      <w:pPr>
        <w:spacing w:line="360" w:lineRule="auto"/>
        <w:jc w:val="both"/>
        <w:rPr>
          <w:rFonts w:ascii="Times New Roman" w:hAnsi="Times New Roman" w:cs="Times New Roman"/>
          <w:sz w:val="24"/>
          <w:szCs w:val="24"/>
        </w:rPr>
      </w:pPr>
      <w:r w:rsidRPr="00E94015">
        <w:rPr>
          <w:rFonts w:ascii="Times New Roman" w:hAnsi="Times New Roman" w:cs="Times New Roman"/>
          <w:b/>
          <w:sz w:val="24"/>
          <w:szCs w:val="24"/>
        </w:rPr>
        <w:t>Additional Readings:</w:t>
      </w:r>
    </w:p>
    <w:p w14:paraId="5BC27464" w14:textId="77777777" w:rsidR="001B0FB2" w:rsidRDefault="001B0FB2" w:rsidP="001B0FB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E53F7">
        <w:rPr>
          <w:rFonts w:ascii="Times New Roman" w:hAnsi="Times New Roman" w:cs="Times New Roman"/>
          <w:sz w:val="24"/>
          <w:szCs w:val="24"/>
        </w:rPr>
        <w:t>Ambedkar,</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‘Role of Dr. B. R. Ambedkar in Bringing The Untouc</w:t>
      </w:r>
      <w:r>
        <w:rPr>
          <w:rFonts w:ascii="Times New Roman" w:hAnsi="Times New Roman" w:cs="Times New Roman"/>
          <w:sz w:val="24"/>
          <w:szCs w:val="24"/>
        </w:rPr>
        <w:t xml:space="preserve">hables on the Political Horizon </w:t>
      </w:r>
      <w:r w:rsidRPr="007E53F7">
        <w:rPr>
          <w:rFonts w:ascii="Times New Roman" w:hAnsi="Times New Roman" w:cs="Times New Roman"/>
          <w:sz w:val="24"/>
          <w:szCs w:val="24"/>
        </w:rPr>
        <w:t xml:space="preserve">of India and Lying A Foundation of Indian Democracy’, in Dr. Babasaheb </w:t>
      </w:r>
      <w:r w:rsidRPr="007E53F7">
        <w:rPr>
          <w:rFonts w:ascii="Times New Roman" w:hAnsi="Times New Roman" w:cs="Times New Roman"/>
          <w:sz w:val="24"/>
          <w:szCs w:val="24"/>
        </w:rPr>
        <w:lastRenderedPageBreak/>
        <w:t xml:space="preserve">Ambedkar Writings and Speeches, Vol. 17-I,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pp-63-178. </w:t>
      </w:r>
    </w:p>
    <w:p w14:paraId="4DF81045" w14:textId="77777777" w:rsidR="001B0FB2" w:rsidRDefault="001B0FB2" w:rsidP="001B0FB2">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Ambedkar,</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‘Buddhism paved way for Democracy and Socialistic Pattern of Society’, in Dr. Babasaheb Ambedkar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 406-409. </w:t>
      </w:r>
    </w:p>
    <w:p w14:paraId="40950F24" w14:textId="77777777" w:rsidR="001B0FB2" w:rsidRDefault="001B0FB2" w:rsidP="001B0FB2">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Ambedkar,</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‘Failure of Parliamentary Democracy will Result in Rebellion, Anarchy and Communism’, in Dr. Babasaheb Ambedkar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 423-437. </w:t>
      </w:r>
    </w:p>
    <w:p w14:paraId="3172BD62" w14:textId="77777777" w:rsidR="001B0FB2" w:rsidRDefault="001B0FB2" w:rsidP="001B0FB2">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Ambedkar,</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‘Prospects of Democracy in India’, in Dr. Babasaheb Ambedkar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 519-523. </w:t>
      </w:r>
    </w:p>
    <w:p w14:paraId="19D82242" w14:textId="77777777" w:rsidR="001B0FB2" w:rsidRPr="003801B8" w:rsidRDefault="001B0FB2" w:rsidP="001B0FB2">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Ambedkar,</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‘People cemented by feeling of one country, One Constitution and One Destiny, Take the Risk of Being Independent’, in Dr. Babasaheb Ambedkar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Government of Maharashtra, Mumbai, pp. 13-59.</w:t>
      </w:r>
    </w:p>
    <w:p w14:paraId="13A706A9" w14:textId="77777777" w:rsidR="001B0FB2" w:rsidRDefault="001B0FB2" w:rsidP="001B0FB2">
      <w:pPr>
        <w:spacing w:line="312" w:lineRule="auto"/>
        <w:ind w:right="40"/>
        <w:rPr>
          <w:rFonts w:ascii="Times New Roman" w:eastAsia="Times New Roman" w:hAnsi="Times New Roman"/>
          <w:b/>
          <w:sz w:val="24"/>
        </w:rPr>
      </w:pPr>
      <w:r>
        <w:rPr>
          <w:rFonts w:ascii="Times New Roman" w:eastAsia="Times New Roman" w:hAnsi="Times New Roman"/>
          <w:b/>
          <w:sz w:val="24"/>
        </w:rPr>
        <w:t>Readings, e- references to be given to students but not prescribed in syllabus (if any) for each unit</w:t>
      </w:r>
    </w:p>
    <w:p w14:paraId="09B73C38" w14:textId="77777777" w:rsidR="001B0FB2" w:rsidRDefault="00687808" w:rsidP="001B0FB2">
      <w:pPr>
        <w:spacing w:line="312" w:lineRule="auto"/>
        <w:ind w:right="40"/>
        <w:rPr>
          <w:rFonts w:ascii="Times New Roman" w:eastAsia="Times New Roman" w:hAnsi="Times New Roman"/>
          <w:b/>
          <w:sz w:val="24"/>
        </w:rPr>
      </w:pPr>
      <w:hyperlink r:id="rId11" w:history="1">
        <w:r w:rsidR="001B0FB2" w:rsidRPr="00A73669">
          <w:rPr>
            <w:rStyle w:val="Hyperlink"/>
            <w:rFonts w:ascii="Times New Roman" w:eastAsia="Times New Roman" w:hAnsi="Times New Roman"/>
            <w:b/>
            <w:sz w:val="24"/>
          </w:rPr>
          <w:t>www.Ambedkar.org</w:t>
        </w:r>
      </w:hyperlink>
    </w:p>
    <w:p w14:paraId="558DD402" w14:textId="77777777" w:rsidR="001B0FB2" w:rsidRDefault="00687808" w:rsidP="001B0FB2">
      <w:pPr>
        <w:spacing w:line="312" w:lineRule="auto"/>
        <w:ind w:right="40"/>
        <w:rPr>
          <w:rFonts w:ascii="Times New Roman" w:eastAsia="Times New Roman" w:hAnsi="Times New Roman"/>
          <w:b/>
          <w:sz w:val="24"/>
        </w:rPr>
      </w:pPr>
      <w:hyperlink r:id="rId12" w:history="1">
        <w:r w:rsidR="001B0FB2" w:rsidRPr="00A73669">
          <w:rPr>
            <w:rStyle w:val="Hyperlink"/>
            <w:rFonts w:ascii="Times New Roman" w:eastAsia="Times New Roman" w:hAnsi="Times New Roman"/>
            <w:b/>
            <w:sz w:val="24"/>
          </w:rPr>
          <w:t>www.veliwada.com</w:t>
        </w:r>
      </w:hyperlink>
      <w:r w:rsidR="001B0FB2">
        <w:rPr>
          <w:rFonts w:ascii="Times New Roman" w:eastAsia="Times New Roman" w:hAnsi="Times New Roman"/>
          <w:b/>
          <w:sz w:val="24"/>
        </w:rPr>
        <w:t xml:space="preserve"> </w:t>
      </w:r>
    </w:p>
    <w:p w14:paraId="3D0B3C40" w14:textId="77777777" w:rsidR="001B0FB2" w:rsidRDefault="001B0FB2" w:rsidP="001B0FB2">
      <w:pPr>
        <w:spacing w:line="0" w:lineRule="atLeast"/>
        <w:rPr>
          <w:rFonts w:ascii="Times New Roman" w:eastAsia="Times New Roman" w:hAnsi="Times New Roman"/>
          <w:b/>
          <w:sz w:val="24"/>
        </w:rPr>
      </w:pPr>
    </w:p>
    <w:p w14:paraId="73132FD3"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eastAsia="Times New Roman" w:hAnsi="Times New Roman" w:cs="Times New Roman"/>
          <w:b/>
          <w:sz w:val="24"/>
          <w:szCs w:val="24"/>
        </w:rPr>
        <w:t xml:space="preserve">Unit V: </w:t>
      </w:r>
      <w:r w:rsidRPr="003801B8">
        <w:rPr>
          <w:rFonts w:ascii="Times New Roman" w:hAnsi="Times New Roman" w:cs="Times New Roman"/>
          <w:b/>
          <w:sz w:val="24"/>
          <w:szCs w:val="24"/>
        </w:rPr>
        <w:t>Constitutionalism</w:t>
      </w:r>
      <w:r w:rsidRPr="003801B8">
        <w:rPr>
          <w:rFonts w:ascii="Times New Roman" w:hAnsi="Times New Roman" w:cs="Times New Roman"/>
          <w:sz w:val="24"/>
          <w:szCs w:val="24"/>
        </w:rPr>
        <w:t xml:space="preserve"> </w:t>
      </w:r>
    </w:p>
    <w:p w14:paraId="421EA3EB"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b/>
          <w:sz w:val="24"/>
          <w:szCs w:val="24"/>
        </w:rPr>
        <w:t>Essential Readings</w:t>
      </w:r>
      <w:r w:rsidRPr="003801B8">
        <w:rPr>
          <w:rFonts w:ascii="Times New Roman" w:hAnsi="Times New Roman" w:cs="Times New Roman"/>
          <w:sz w:val="24"/>
          <w:szCs w:val="24"/>
        </w:rPr>
        <w:t>: Ambedkar, Evidence before South Borough commi</w:t>
      </w:r>
      <w:r>
        <w:rPr>
          <w:rFonts w:ascii="Times New Roman" w:hAnsi="Times New Roman" w:cs="Times New Roman"/>
          <w:sz w:val="24"/>
          <w:szCs w:val="24"/>
        </w:rPr>
        <w:t xml:space="preserve">ttee on Franchise, Available at </w:t>
      </w:r>
      <w:r w:rsidRPr="003801B8">
        <w:rPr>
          <w:rFonts w:ascii="Times New Roman" w:hAnsi="Times New Roman" w:cs="Times New Roman"/>
          <w:sz w:val="24"/>
          <w:szCs w:val="24"/>
        </w:rPr>
        <w:t xml:space="preserve">http://www.ambedkar.org/ambcd/07.%20Evidence%20before%20the%20Southborough%2 0Committee.htm, Accessed: 19.04.2013. 79 </w:t>
      </w:r>
    </w:p>
    <w:p w14:paraId="2C83485D"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Constituent Assembly Debates,</w:t>
      </w:r>
      <w:r>
        <w:rPr>
          <w:rFonts w:ascii="Times New Roman" w:hAnsi="Times New Roman" w:cs="Times New Roman"/>
          <w:sz w:val="24"/>
          <w:szCs w:val="24"/>
        </w:rPr>
        <w:t xml:space="preserve"> (1948)</w:t>
      </w:r>
      <w:r w:rsidRPr="003801B8">
        <w:rPr>
          <w:rFonts w:ascii="Times New Roman" w:hAnsi="Times New Roman" w:cs="Times New Roman"/>
          <w:sz w:val="24"/>
          <w:szCs w:val="24"/>
        </w:rPr>
        <w:t xml:space="preserve"> Ambedkar’s speech on Draft Constitution on 4th November 1948, CAD Vol. VII, Lok Sabha Secretariat, Government of India, 3rd Print, pp. 31-41. B. </w:t>
      </w:r>
    </w:p>
    <w:p w14:paraId="437BD108"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Ambedkar,</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(2013), States and Minorities, Delhi: Critical Quest.</w:t>
      </w:r>
    </w:p>
    <w:p w14:paraId="000EF10F" w14:textId="77777777" w:rsidR="001B0FB2" w:rsidRDefault="001B0FB2" w:rsidP="001B0FB2">
      <w:pPr>
        <w:spacing w:line="360" w:lineRule="auto"/>
        <w:jc w:val="both"/>
        <w:rPr>
          <w:rFonts w:ascii="Times New Roman" w:hAnsi="Times New Roman" w:cs="Times New Roman"/>
          <w:b/>
          <w:sz w:val="24"/>
          <w:szCs w:val="24"/>
        </w:rPr>
      </w:pPr>
      <w:r w:rsidRPr="003801B8">
        <w:rPr>
          <w:rFonts w:ascii="Times New Roman" w:hAnsi="Times New Roman" w:cs="Times New Roman"/>
          <w:b/>
          <w:sz w:val="24"/>
          <w:szCs w:val="24"/>
        </w:rPr>
        <w:t>Additional Readings:</w:t>
      </w:r>
    </w:p>
    <w:p w14:paraId="5842750F"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Gajendran,</w:t>
      </w:r>
      <w:r>
        <w:rPr>
          <w:rFonts w:ascii="Times New Roman" w:hAnsi="Times New Roman" w:cs="Times New Roman"/>
          <w:sz w:val="24"/>
          <w:szCs w:val="24"/>
        </w:rPr>
        <w:t xml:space="preserve"> A</w:t>
      </w:r>
      <w:r w:rsidRPr="003801B8">
        <w:rPr>
          <w:rFonts w:ascii="Times New Roman" w:hAnsi="Times New Roman" w:cs="Times New Roman"/>
          <w:sz w:val="24"/>
          <w:szCs w:val="24"/>
        </w:rPr>
        <w:t xml:space="preserve"> (2007) ‘Representation’, in S. </w:t>
      </w:r>
      <w:proofErr w:type="spellStart"/>
      <w:r w:rsidRPr="003801B8">
        <w:rPr>
          <w:rFonts w:ascii="Times New Roman" w:hAnsi="Times New Roman" w:cs="Times New Roman"/>
          <w:sz w:val="24"/>
          <w:szCs w:val="24"/>
        </w:rPr>
        <w:t>Thorat</w:t>
      </w:r>
      <w:proofErr w:type="spellEnd"/>
      <w:r w:rsidRPr="003801B8">
        <w:rPr>
          <w:rFonts w:ascii="Times New Roman" w:hAnsi="Times New Roman" w:cs="Times New Roman"/>
          <w:sz w:val="24"/>
          <w:szCs w:val="24"/>
        </w:rPr>
        <w:t xml:space="preserve"> and </w:t>
      </w:r>
      <w:proofErr w:type="spellStart"/>
      <w:r w:rsidRPr="003801B8">
        <w:rPr>
          <w:rFonts w:ascii="Times New Roman" w:hAnsi="Times New Roman" w:cs="Times New Roman"/>
          <w:sz w:val="24"/>
          <w:szCs w:val="24"/>
        </w:rPr>
        <w:t>Aryama</w:t>
      </w:r>
      <w:proofErr w:type="spellEnd"/>
      <w:r w:rsidRPr="003801B8">
        <w:rPr>
          <w:rFonts w:ascii="Times New Roman" w:hAnsi="Times New Roman" w:cs="Times New Roman"/>
          <w:sz w:val="24"/>
          <w:szCs w:val="24"/>
        </w:rPr>
        <w:t xml:space="preserve"> (eds.), Ambedkar in Retrospect: Essays on Economics, Politics and Society, Delhi: Rawat Publishers, pp. 184-194. </w:t>
      </w:r>
    </w:p>
    <w:p w14:paraId="0891AB87" w14:textId="77777777" w:rsidR="001B0FB2" w:rsidRPr="003801B8" w:rsidRDefault="001B0FB2" w:rsidP="001B0FB2">
      <w:pPr>
        <w:spacing w:line="360" w:lineRule="auto"/>
        <w:jc w:val="both"/>
        <w:rPr>
          <w:rFonts w:ascii="Times New Roman" w:eastAsia="Times New Roman" w:hAnsi="Times New Roman" w:cs="Times New Roman"/>
          <w:b/>
          <w:sz w:val="24"/>
          <w:szCs w:val="24"/>
        </w:rPr>
      </w:pPr>
      <w:r w:rsidRPr="003801B8">
        <w:rPr>
          <w:rFonts w:ascii="Times New Roman" w:hAnsi="Times New Roman" w:cs="Times New Roman"/>
          <w:sz w:val="24"/>
          <w:szCs w:val="24"/>
        </w:rPr>
        <w:t>Ambedkar,</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(2003), ‘Depressed Classes against Second Chamber: Dr. Ambedkar on Joint Parliamentary Committee Report Provision for Better Representation Demanded’, in Dr. Babasaheb Ambedkar Writings and Speeches, Vol. 17-I,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Government of Maharashtra, Mumbai, pp. 231-243.</w:t>
      </w:r>
    </w:p>
    <w:p w14:paraId="576E0A72" w14:textId="77777777" w:rsidR="001B0FB2" w:rsidRDefault="001B0FB2" w:rsidP="001B0FB2">
      <w:pPr>
        <w:spacing w:line="360" w:lineRule="auto"/>
        <w:jc w:val="both"/>
        <w:rPr>
          <w:rFonts w:ascii="Times New Roman" w:eastAsia="Times New Roman" w:hAnsi="Times New Roman" w:cs="Times New Roman"/>
          <w:b/>
          <w:sz w:val="24"/>
          <w:szCs w:val="24"/>
        </w:rPr>
      </w:pPr>
    </w:p>
    <w:p w14:paraId="33939E4B"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eastAsia="Times New Roman" w:hAnsi="Times New Roman" w:cs="Times New Roman"/>
          <w:sz w:val="24"/>
          <w:szCs w:val="24"/>
        </w:rPr>
        <w:lastRenderedPageBreak/>
        <w:t xml:space="preserve">Unit VI: </w:t>
      </w:r>
      <w:r w:rsidRPr="003801B8">
        <w:rPr>
          <w:rFonts w:ascii="Times New Roman" w:hAnsi="Times New Roman" w:cs="Times New Roman"/>
          <w:sz w:val="24"/>
          <w:szCs w:val="24"/>
        </w:rPr>
        <w:t>Economy and Class Question</w:t>
      </w:r>
    </w:p>
    <w:p w14:paraId="412C65C8"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b/>
          <w:sz w:val="24"/>
          <w:szCs w:val="24"/>
        </w:rPr>
        <w:t>Essential Readings:</w:t>
      </w:r>
    </w:p>
    <w:p w14:paraId="5F498EE2"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Ambedkar,</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(1987) ‘Buddha or Karl Marx’, in Dr. Babasaheb Ambedkar Writings and Speeches, Vol. 3,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Government of Maharashtra, Mumbai, pp-442-462.</w:t>
      </w:r>
    </w:p>
    <w:p w14:paraId="23FB5D27" w14:textId="77777777" w:rsidR="001B0FB2" w:rsidRDefault="001B0FB2" w:rsidP="001B0FB2">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Thorat</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S.</w:t>
      </w:r>
      <w:r w:rsidRPr="003801B8">
        <w:rPr>
          <w:rFonts w:ascii="Times New Roman" w:hAnsi="Times New Roman" w:cs="Times New Roman"/>
          <w:sz w:val="24"/>
          <w:szCs w:val="24"/>
        </w:rPr>
        <w:t xml:space="preserve"> (2007) ‘Economic System, Development and Economic Planning’, in S. </w:t>
      </w:r>
      <w:proofErr w:type="spellStart"/>
      <w:r w:rsidRPr="003801B8">
        <w:rPr>
          <w:rFonts w:ascii="Times New Roman" w:hAnsi="Times New Roman" w:cs="Times New Roman"/>
          <w:sz w:val="24"/>
          <w:szCs w:val="24"/>
        </w:rPr>
        <w:t>Thorat</w:t>
      </w:r>
      <w:proofErr w:type="spellEnd"/>
      <w:r w:rsidRPr="003801B8">
        <w:rPr>
          <w:rFonts w:ascii="Times New Roman" w:hAnsi="Times New Roman" w:cs="Times New Roman"/>
          <w:sz w:val="24"/>
          <w:szCs w:val="24"/>
        </w:rPr>
        <w:t xml:space="preserve"> and </w:t>
      </w:r>
      <w:proofErr w:type="spellStart"/>
      <w:r w:rsidRPr="003801B8">
        <w:rPr>
          <w:rFonts w:ascii="Times New Roman" w:hAnsi="Times New Roman" w:cs="Times New Roman"/>
          <w:sz w:val="24"/>
          <w:szCs w:val="24"/>
        </w:rPr>
        <w:t>Aryama</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eds</w:t>
      </w:r>
      <w:proofErr w:type="spellEnd"/>
      <w:r w:rsidRPr="003801B8">
        <w:rPr>
          <w:rFonts w:ascii="Times New Roman" w:hAnsi="Times New Roman" w:cs="Times New Roman"/>
          <w:sz w:val="24"/>
          <w:szCs w:val="24"/>
        </w:rPr>
        <w:t xml:space="preserve">), Ambedkar in Retrospect: Essays on Economics, Politics and Society, Delhi: Rawat Publishers, pp. 25-48. </w:t>
      </w:r>
    </w:p>
    <w:p w14:paraId="7D316DF7"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Ambedkar,</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(1991) ‘</w:t>
      </w:r>
      <w:proofErr w:type="spellStart"/>
      <w:r w:rsidRPr="003801B8">
        <w:rPr>
          <w:rFonts w:ascii="Times New Roman" w:hAnsi="Times New Roman" w:cs="Times New Roman"/>
          <w:sz w:val="24"/>
          <w:szCs w:val="24"/>
        </w:rPr>
        <w:t>Labor</w:t>
      </w:r>
      <w:proofErr w:type="spellEnd"/>
      <w:r w:rsidRPr="003801B8">
        <w:rPr>
          <w:rFonts w:ascii="Times New Roman" w:hAnsi="Times New Roman" w:cs="Times New Roman"/>
          <w:sz w:val="24"/>
          <w:szCs w:val="24"/>
        </w:rPr>
        <w:t xml:space="preserve"> and Parliamentary Democracy and Welfare’, in Dr. Babasaheb Ambedkar Writings and Speeches, Vol. 10,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Government of Maharashtra, Mumbai, pp. 106-112; 139-143; 243-252</w:t>
      </w:r>
      <w:r>
        <w:rPr>
          <w:rFonts w:ascii="Times New Roman" w:hAnsi="Times New Roman" w:cs="Times New Roman"/>
          <w:sz w:val="24"/>
          <w:szCs w:val="24"/>
        </w:rPr>
        <w:t>.</w:t>
      </w:r>
    </w:p>
    <w:p w14:paraId="6C54A3E6" w14:textId="77777777" w:rsidR="001B0FB2" w:rsidRDefault="001B0FB2" w:rsidP="001B0FB2">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Mungekar</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B.</w:t>
      </w:r>
      <w:r w:rsidRPr="003801B8">
        <w:rPr>
          <w:rFonts w:ascii="Times New Roman" w:hAnsi="Times New Roman" w:cs="Times New Roman"/>
          <w:sz w:val="24"/>
          <w:szCs w:val="24"/>
        </w:rPr>
        <w:t xml:space="preserve"> (2007) ‘Labour Policy’ in S. </w:t>
      </w:r>
      <w:proofErr w:type="spellStart"/>
      <w:r w:rsidRPr="003801B8">
        <w:rPr>
          <w:rFonts w:ascii="Times New Roman" w:hAnsi="Times New Roman" w:cs="Times New Roman"/>
          <w:sz w:val="24"/>
          <w:szCs w:val="24"/>
        </w:rPr>
        <w:t>Thorat</w:t>
      </w:r>
      <w:proofErr w:type="spellEnd"/>
      <w:r w:rsidRPr="003801B8">
        <w:rPr>
          <w:rFonts w:ascii="Times New Roman" w:hAnsi="Times New Roman" w:cs="Times New Roman"/>
          <w:sz w:val="24"/>
          <w:szCs w:val="24"/>
        </w:rPr>
        <w:t xml:space="preserve"> and </w:t>
      </w:r>
      <w:proofErr w:type="spellStart"/>
      <w:r w:rsidRPr="003801B8">
        <w:rPr>
          <w:rFonts w:ascii="Times New Roman" w:hAnsi="Times New Roman" w:cs="Times New Roman"/>
          <w:sz w:val="24"/>
          <w:szCs w:val="24"/>
        </w:rPr>
        <w:t>Aryama</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eds</w:t>
      </w:r>
      <w:proofErr w:type="spellEnd"/>
      <w:r w:rsidRPr="003801B8">
        <w:rPr>
          <w:rFonts w:ascii="Times New Roman" w:hAnsi="Times New Roman" w:cs="Times New Roman"/>
          <w:sz w:val="24"/>
          <w:szCs w:val="24"/>
        </w:rPr>
        <w:t xml:space="preserve">), Ambedkar in Retrospect: Essays on Economics, Politics and Society, Delhi: Rawat Publishers, pp. 76-92. </w:t>
      </w:r>
    </w:p>
    <w:p w14:paraId="0620A279"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b/>
          <w:sz w:val="24"/>
          <w:szCs w:val="24"/>
        </w:rPr>
        <w:t>Additional Readings</w:t>
      </w:r>
      <w:r w:rsidRPr="003801B8">
        <w:rPr>
          <w:rFonts w:ascii="Times New Roman" w:hAnsi="Times New Roman" w:cs="Times New Roman"/>
          <w:sz w:val="24"/>
          <w:szCs w:val="24"/>
        </w:rPr>
        <w:t>:</w:t>
      </w:r>
    </w:p>
    <w:p w14:paraId="2D05AF6F"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Ram, </w:t>
      </w:r>
      <w:r>
        <w:rPr>
          <w:rFonts w:ascii="Times New Roman" w:hAnsi="Times New Roman" w:cs="Times New Roman"/>
          <w:sz w:val="24"/>
          <w:szCs w:val="24"/>
        </w:rPr>
        <w:t xml:space="preserve">R. </w:t>
      </w:r>
      <w:r w:rsidRPr="003801B8">
        <w:rPr>
          <w:rFonts w:ascii="Times New Roman" w:hAnsi="Times New Roman" w:cs="Times New Roman"/>
          <w:sz w:val="24"/>
          <w:szCs w:val="24"/>
        </w:rPr>
        <w:t xml:space="preserve">(2010) ‘Dr, Ambedkar, Neo Liberal Market-Economy and Social Democracy in India’, in Human Rights Global Focus, Vol. V (384), pp. 12-38, Available at www.roundtableindia.co.in, Accessed: 19.04.2013. </w:t>
      </w:r>
    </w:p>
    <w:p w14:paraId="4E2806FF"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Ambedkar,</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(2003) ‘Trade Union must Enter Politics to Protect their Interests’, in Dr. Babasaheb Ambedkar Writings and Speeches, Vol. 17-III,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xml:space="preserve">, Government of Maharashtra, Mumbai, pp.174-192. </w:t>
      </w:r>
    </w:p>
    <w:p w14:paraId="70A13E06"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Ambedkar,</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(1991) ‘Why Indian Labour determined to War’, in Dr. Babasaheb Ambedkar Writings and Speeches, Vol. 10,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xml:space="preserve">, Government of Maharashtra, Mumbai, pp. 36-43. </w:t>
      </w:r>
    </w:p>
    <w:p w14:paraId="74D560C4" w14:textId="77777777" w:rsidR="001B0FB2" w:rsidRDefault="001B0FB2" w:rsidP="001B0FB2">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Teltumbde</w:t>
      </w:r>
      <w:proofErr w:type="spellEnd"/>
      <w:r>
        <w:rPr>
          <w:rFonts w:ascii="Times New Roman" w:hAnsi="Times New Roman" w:cs="Times New Roman"/>
          <w:sz w:val="24"/>
          <w:szCs w:val="24"/>
        </w:rPr>
        <w:t>, A.</w:t>
      </w:r>
      <w:r w:rsidRPr="003801B8">
        <w:rPr>
          <w:rFonts w:ascii="Times New Roman" w:hAnsi="Times New Roman" w:cs="Times New Roman"/>
          <w:sz w:val="24"/>
          <w:szCs w:val="24"/>
        </w:rPr>
        <w:t xml:space="preserve"> and Sen</w:t>
      </w:r>
      <w:r>
        <w:rPr>
          <w:rFonts w:ascii="Times New Roman" w:hAnsi="Times New Roman" w:cs="Times New Roman"/>
          <w:sz w:val="24"/>
          <w:szCs w:val="24"/>
        </w:rPr>
        <w:t>, S.</w:t>
      </w:r>
      <w:r w:rsidRPr="003801B8">
        <w:rPr>
          <w:rFonts w:ascii="Times New Roman" w:hAnsi="Times New Roman" w:cs="Times New Roman"/>
          <w:sz w:val="24"/>
          <w:szCs w:val="24"/>
        </w:rPr>
        <w:t xml:space="preserve"> (eds), ‘Caste Question in India’, in Scripting the Change, Selected Writings of </w:t>
      </w:r>
      <w:proofErr w:type="spellStart"/>
      <w:r w:rsidRPr="003801B8">
        <w:rPr>
          <w:rFonts w:ascii="Times New Roman" w:hAnsi="Times New Roman" w:cs="Times New Roman"/>
          <w:sz w:val="24"/>
          <w:szCs w:val="24"/>
        </w:rPr>
        <w:t>Anuradha</w:t>
      </w:r>
      <w:proofErr w:type="spellEnd"/>
      <w:r w:rsidRPr="003801B8">
        <w:rPr>
          <w:rFonts w:ascii="Times New Roman" w:hAnsi="Times New Roman" w:cs="Times New Roman"/>
          <w:sz w:val="24"/>
          <w:szCs w:val="24"/>
        </w:rPr>
        <w:t xml:space="preserve"> Ghandi, pp. 62- 91. 80 </w:t>
      </w:r>
    </w:p>
    <w:p w14:paraId="38EE3152" w14:textId="77777777" w:rsidR="001B0FB2" w:rsidRDefault="001B0FB2" w:rsidP="001B0FB2">
      <w:pPr>
        <w:spacing w:line="312" w:lineRule="auto"/>
        <w:ind w:right="40"/>
        <w:rPr>
          <w:rFonts w:ascii="Times New Roman" w:eastAsia="Times New Roman" w:hAnsi="Times New Roman"/>
          <w:b/>
          <w:sz w:val="24"/>
        </w:rPr>
      </w:pPr>
      <w:r>
        <w:rPr>
          <w:rFonts w:ascii="Times New Roman" w:eastAsia="Times New Roman" w:hAnsi="Times New Roman"/>
          <w:b/>
          <w:sz w:val="24"/>
        </w:rPr>
        <w:t>Readings, e- references to be given to students but not prescribed in syllabus (if any) for each unit</w:t>
      </w:r>
    </w:p>
    <w:p w14:paraId="24E6E2D8" w14:textId="77777777" w:rsidR="001B0FB2" w:rsidRDefault="00687808" w:rsidP="001B0FB2">
      <w:pPr>
        <w:spacing w:line="312" w:lineRule="auto"/>
        <w:ind w:right="40"/>
        <w:rPr>
          <w:rFonts w:ascii="Times New Roman" w:eastAsia="Times New Roman" w:hAnsi="Times New Roman"/>
          <w:b/>
          <w:sz w:val="24"/>
        </w:rPr>
      </w:pPr>
      <w:hyperlink r:id="rId13" w:history="1">
        <w:r w:rsidR="001B0FB2" w:rsidRPr="00A73669">
          <w:rPr>
            <w:rStyle w:val="Hyperlink"/>
            <w:rFonts w:ascii="Times New Roman" w:eastAsia="Times New Roman" w:hAnsi="Times New Roman"/>
            <w:b/>
            <w:sz w:val="24"/>
          </w:rPr>
          <w:t>www.Ambedkar.org</w:t>
        </w:r>
      </w:hyperlink>
    </w:p>
    <w:p w14:paraId="489939F5" w14:textId="77777777" w:rsidR="001B0FB2" w:rsidRDefault="00687808" w:rsidP="001B0FB2">
      <w:pPr>
        <w:spacing w:line="312" w:lineRule="auto"/>
        <w:ind w:right="40"/>
        <w:rPr>
          <w:rFonts w:ascii="Times New Roman" w:eastAsia="Times New Roman" w:hAnsi="Times New Roman"/>
          <w:b/>
          <w:sz w:val="24"/>
        </w:rPr>
      </w:pPr>
      <w:hyperlink r:id="rId14" w:history="1">
        <w:r w:rsidR="001B0FB2" w:rsidRPr="00A73669">
          <w:rPr>
            <w:rStyle w:val="Hyperlink"/>
            <w:rFonts w:ascii="Times New Roman" w:eastAsia="Times New Roman" w:hAnsi="Times New Roman"/>
            <w:b/>
            <w:sz w:val="24"/>
          </w:rPr>
          <w:t>www.veliwada.com</w:t>
        </w:r>
      </w:hyperlink>
      <w:r w:rsidR="001B0FB2">
        <w:rPr>
          <w:rFonts w:ascii="Times New Roman" w:eastAsia="Times New Roman" w:hAnsi="Times New Roman"/>
          <w:b/>
          <w:sz w:val="24"/>
        </w:rPr>
        <w:t xml:space="preserve"> </w:t>
      </w:r>
    </w:p>
    <w:p w14:paraId="39513C67" w14:textId="77777777" w:rsidR="001B0FB2" w:rsidRDefault="001B0FB2" w:rsidP="001B0FB2">
      <w:pPr>
        <w:spacing w:line="360" w:lineRule="auto"/>
        <w:jc w:val="both"/>
        <w:rPr>
          <w:rFonts w:ascii="Times New Roman" w:hAnsi="Times New Roman" w:cs="Times New Roman"/>
          <w:sz w:val="24"/>
          <w:szCs w:val="24"/>
        </w:rPr>
      </w:pPr>
    </w:p>
    <w:p w14:paraId="7C87116F"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b/>
          <w:sz w:val="24"/>
          <w:szCs w:val="24"/>
        </w:rPr>
        <w:t>Format for Student Presentations</w:t>
      </w:r>
      <w:r w:rsidRPr="003801B8">
        <w:rPr>
          <w:rFonts w:ascii="Times New Roman" w:hAnsi="Times New Roman" w:cs="Times New Roman"/>
          <w:sz w:val="24"/>
          <w:szCs w:val="24"/>
        </w:rPr>
        <w:t xml:space="preserve"> (12) </w:t>
      </w:r>
    </w:p>
    <w:p w14:paraId="64B4BD3E"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(1) Five presentations on any original writing/speeches by B. R Ambedkar can be used by the students for presentations (Preferably other than compulsory writings that has been suggested in the reading list) </w:t>
      </w:r>
    </w:p>
    <w:p w14:paraId="04CCDF59"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lastRenderedPageBreak/>
        <w:t xml:space="preserve">(2) Six Presentations on the different issues concerned to Ambedkar’s works and their relevance in contemporary India. (Preferably other than compulsory writings that has been suggested in the reading list) </w:t>
      </w:r>
    </w:p>
    <w:p w14:paraId="42A11B6B"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(3) One Presentation on Critical understanding on Ambedkar’s Ideas. References for Students’ Presentations: </w:t>
      </w:r>
    </w:p>
    <w:p w14:paraId="39A5B9A7"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1) Babasaheb Ambedkar, Writings and Speeches, 22 Volumes (Available on </w:t>
      </w:r>
      <w:hyperlink r:id="rId15" w:history="1">
        <w:r w:rsidRPr="00A73669">
          <w:rPr>
            <w:rStyle w:val="Hyperlink"/>
            <w:rFonts w:ascii="Times New Roman" w:hAnsi="Times New Roman" w:cs="Times New Roman"/>
            <w:sz w:val="24"/>
            <w:szCs w:val="24"/>
          </w:rPr>
          <w:t>www.ambedkar.org</w:t>
        </w:r>
      </w:hyperlink>
      <w:r w:rsidRPr="003801B8">
        <w:rPr>
          <w:rFonts w:ascii="Times New Roman" w:hAnsi="Times New Roman" w:cs="Times New Roman"/>
          <w:sz w:val="24"/>
          <w:szCs w:val="24"/>
        </w:rPr>
        <w:t xml:space="preserve">) </w:t>
      </w:r>
    </w:p>
    <w:p w14:paraId="25D01715" w14:textId="77777777" w:rsidR="001B0FB2" w:rsidRDefault="001B0FB2" w:rsidP="001B0FB2">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2) Narendra Jadhav, Ambedkar Spoke, 3 Volumes </w:t>
      </w:r>
    </w:p>
    <w:p w14:paraId="3B124B2F" w14:textId="77777777" w:rsidR="001B0FB2" w:rsidRPr="003801B8" w:rsidRDefault="001B0FB2" w:rsidP="001B0FB2">
      <w:pPr>
        <w:spacing w:line="360" w:lineRule="auto"/>
        <w:jc w:val="both"/>
        <w:rPr>
          <w:rFonts w:ascii="Times New Roman" w:eastAsia="Times New Roman" w:hAnsi="Times New Roman" w:cs="Times New Roman"/>
          <w:b/>
          <w:sz w:val="24"/>
          <w:szCs w:val="24"/>
        </w:rPr>
      </w:pPr>
      <w:r w:rsidRPr="003801B8">
        <w:rPr>
          <w:rFonts w:ascii="Times New Roman" w:hAnsi="Times New Roman" w:cs="Times New Roman"/>
          <w:sz w:val="24"/>
          <w:szCs w:val="24"/>
        </w:rPr>
        <w:t>3) Any other related audio-visual source</w:t>
      </w:r>
    </w:p>
    <w:p w14:paraId="47DB19A6" w14:textId="77777777" w:rsidR="001B0FB2" w:rsidRDefault="001B0FB2" w:rsidP="001B0FB2">
      <w:pPr>
        <w:spacing w:line="0" w:lineRule="atLeast"/>
        <w:rPr>
          <w:rFonts w:ascii="Times New Roman" w:eastAsia="Times New Roman" w:hAnsi="Times New Roman"/>
          <w:b/>
          <w:sz w:val="24"/>
        </w:rPr>
      </w:pPr>
    </w:p>
    <w:p w14:paraId="3B73CB66" w14:textId="77777777" w:rsidR="001B0FB2" w:rsidRDefault="001B0FB2" w:rsidP="001B0FB2">
      <w:pPr>
        <w:spacing w:line="51" w:lineRule="exact"/>
        <w:rPr>
          <w:rFonts w:ascii="Times New Roman" w:eastAsia="Times New Roman" w:hAnsi="Times New Roman"/>
          <w:sz w:val="24"/>
        </w:rPr>
      </w:pPr>
      <w:r>
        <w:rPr>
          <w:rFonts w:ascii="Times New Roman" w:eastAsia="Times New Roman" w:hAnsi="Times New Roman"/>
          <w:b/>
          <w:noProof/>
          <w:sz w:val="24"/>
          <w:lang w:val="en-US" w:eastAsia="en-US" w:bidi="hi-IN"/>
        </w:rPr>
        <mc:AlternateContent>
          <mc:Choice Requires="wps">
            <w:drawing>
              <wp:anchor distT="0" distB="0" distL="114300" distR="114300" simplePos="0" relativeHeight="251664384" behindDoc="1" locked="0" layoutInCell="1" allowOverlap="1" wp14:anchorId="06121443" wp14:editId="7E9FF560">
                <wp:simplePos x="0" y="0"/>
                <wp:positionH relativeFrom="column">
                  <wp:posOffset>-71755</wp:posOffset>
                </wp:positionH>
                <wp:positionV relativeFrom="paragraph">
                  <wp:posOffset>19050</wp:posOffset>
                </wp:positionV>
                <wp:extent cx="6313170" cy="0"/>
                <wp:effectExtent l="13970" t="12700" r="6985" b="63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236A8A" id="Straight Connector 1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5pt" to="49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AwsAEAAEkDAAAOAAAAZHJzL2Uyb0RvYy54bWysU01v2zAMvQ/YfxB0X2ynQDsYcXpI1126&#10;LUDbH8BIsi1MFgVSiZN/P0lNsmK7DfNBoPjx9PhIr+6PkxMHQ2zRd7JZ1FIYr1BbP3Ty9eXx02cp&#10;OILX4NCbTp4My/v1xw+rObRmiSM6bUgkEM/tHDo5xhjaqmI1mgl4gcH4FOyRJojpSkOlCeaEPrlq&#10;Wde31YykA6EyzMn78BaU64Lf90bFH33PJgrXycQtlpPKuctntV5BOxCE0aozDfgHFhNYnx69Qj1A&#10;BLEn+xfUZBUhYx8XCqcK+94qU3pI3TT1H908jxBM6SWJw+EqE/8/WPX9sPFbytTV0T+HJ1Q/WXjc&#10;jOAHUwi8nEIaXJOlqubA7bUkXzhsSezmb6hTDuwjFhWOPU0ZMvUnjkXs01Vsc4xCJeftTXPT3KWZ&#10;qEusgvZSGIjjV4OTyEYnnfVZB2jh8MQxE4H2kpLdHh+tc2WWzos5sV3e1XWpYHRW52jOYxp2G0fi&#10;AHkdylfaSpH3aYR7rwvaaEB/OdsRrHuz0+vOn9XIAuRt43aH+rSli0ppXoXmebfyQry/l+rff8D6&#10;FwAAAP//AwBQSwMEFAAGAAgAAAAhANIH69ndAAAABwEAAA8AAABkcnMvZG93bnJldi54bWxMj8FO&#10;wzAQRO9I/IO1SNxaJ6kEaRqnQqCqAnFpi9SrGy9xIF6nsduGv2fhAsfRjGbelMvRdeKMQ2g9KUin&#10;CQik2puWGgVvu9UkBxGiJqM7T6jgCwMsq+urUhfGX2iD521sBJdQKLQCG2NfSBlqi06Hqe+R2Hv3&#10;g9OR5dBIM+gLl7tOZklyJ51uiRes7vHRYv25PTkF+mm9ifs8e7lvn+3rx251XNv8qNTtzfiwABFx&#10;jH9h+MFndKiY6eBPZILoFEzSdMZRBTO+xP48z+YgDr9aVqX8z199AwAA//8DAFBLAQItABQABgAI&#10;AAAAIQC2gziS/gAAAOEBAAATAAAAAAAAAAAAAAAAAAAAAABbQ29udGVudF9UeXBlc10ueG1sUEsB&#10;Ai0AFAAGAAgAAAAhADj9If/WAAAAlAEAAAsAAAAAAAAAAAAAAAAALwEAAF9yZWxzLy5yZWxzUEsB&#10;Ai0AFAAGAAgAAAAhAHzFkDCwAQAASQMAAA4AAAAAAAAAAAAAAAAALgIAAGRycy9lMm9Eb2MueG1s&#10;UEsBAi0AFAAGAAgAAAAhANIH69ndAAAABwEAAA8AAAAAAAAAAAAAAAAACgQAAGRycy9kb3ducmV2&#10;LnhtbFBLBQYAAAAABAAEAPMAAAAUBQAAAAA=&#10;" strokeweight="1pt"/>
            </w:pict>
          </mc:Fallback>
        </mc:AlternateContent>
      </w:r>
    </w:p>
    <w:p w14:paraId="644ED694" w14:textId="77777777" w:rsidR="001B0FB2" w:rsidRDefault="001B0FB2" w:rsidP="001B0FB2">
      <w:pPr>
        <w:spacing w:line="0" w:lineRule="atLeast"/>
        <w:rPr>
          <w:rFonts w:ascii="Times New Roman" w:eastAsia="Times New Roman" w:hAnsi="Times New Roman"/>
          <w:b/>
          <w:sz w:val="24"/>
        </w:rPr>
      </w:pPr>
      <w:r>
        <w:rPr>
          <w:rFonts w:ascii="Times New Roman" w:eastAsia="Times New Roman" w:hAnsi="Times New Roman"/>
          <w:b/>
          <w:sz w:val="24"/>
        </w:rPr>
        <w:t>No of classes required to complete the unit (approx.):</w:t>
      </w:r>
    </w:p>
    <w:p w14:paraId="3F8AD364" w14:textId="77777777" w:rsidR="001B0FB2" w:rsidRPr="009848F7" w:rsidRDefault="001B0FB2" w:rsidP="001B0FB2">
      <w:pPr>
        <w:spacing w:line="360" w:lineRule="auto"/>
        <w:jc w:val="both"/>
        <w:rPr>
          <w:rFonts w:ascii="Times New Roman" w:hAnsi="Times New Roman" w:cs="Times New Roman"/>
          <w:sz w:val="24"/>
          <w:szCs w:val="24"/>
        </w:rPr>
      </w:pPr>
      <w:r>
        <w:rPr>
          <w:rFonts w:ascii="Times New Roman" w:hAnsi="Times New Roman" w:cs="Times New Roman"/>
          <w:sz w:val="24"/>
          <w:szCs w:val="24"/>
        </w:rPr>
        <w:t>I. Introducing Ambedkar (5 classes</w:t>
      </w:r>
      <w:r w:rsidRPr="009848F7">
        <w:rPr>
          <w:rFonts w:ascii="Times New Roman" w:hAnsi="Times New Roman" w:cs="Times New Roman"/>
          <w:sz w:val="24"/>
          <w:szCs w:val="24"/>
        </w:rPr>
        <w:t>)</w:t>
      </w:r>
    </w:p>
    <w:p w14:paraId="4BDC852F"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Approach to Study Polity, History, Economy, Religion and Society</w:t>
      </w:r>
    </w:p>
    <w:p w14:paraId="65EE3E74" w14:textId="77777777" w:rsidR="001B0FB2" w:rsidRPr="009848F7" w:rsidRDefault="001B0FB2" w:rsidP="001B0FB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II. Caste and Religion (15 classes</w:t>
      </w:r>
      <w:r w:rsidRPr="009848F7">
        <w:rPr>
          <w:rFonts w:ascii="Times New Roman" w:hAnsi="Times New Roman" w:cs="Times New Roman"/>
          <w:sz w:val="24"/>
          <w:szCs w:val="24"/>
        </w:rPr>
        <w:t xml:space="preserve">) </w:t>
      </w:r>
    </w:p>
    <w:p w14:paraId="7FDED4EF"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a. Caste, Untouchability and Critique of Hindu Social Order</w:t>
      </w:r>
    </w:p>
    <w:p w14:paraId="229BCB23"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b. Religion and Conversion </w:t>
      </w:r>
    </w:p>
    <w:p w14:paraId="4DCCD05C"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III. Women’s Question (</w:t>
      </w:r>
      <w:r>
        <w:rPr>
          <w:rFonts w:ascii="Times New Roman" w:hAnsi="Times New Roman" w:cs="Times New Roman"/>
          <w:sz w:val="24"/>
          <w:szCs w:val="24"/>
        </w:rPr>
        <w:t>10 classes</w:t>
      </w:r>
      <w:r w:rsidRPr="009848F7">
        <w:rPr>
          <w:rFonts w:ascii="Times New Roman" w:hAnsi="Times New Roman" w:cs="Times New Roman"/>
          <w:sz w:val="24"/>
          <w:szCs w:val="24"/>
        </w:rPr>
        <w:t>)</w:t>
      </w:r>
    </w:p>
    <w:p w14:paraId="456240AC"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Rise and Fall of Hindu Women</w:t>
      </w:r>
    </w:p>
    <w:p w14:paraId="6557EBDC"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b. Hindu Code Bill</w:t>
      </w:r>
    </w:p>
    <w:p w14:paraId="79004DE8"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IV. Political Vision (</w:t>
      </w:r>
      <w:r>
        <w:rPr>
          <w:rFonts w:ascii="Times New Roman" w:hAnsi="Times New Roman" w:cs="Times New Roman"/>
          <w:sz w:val="24"/>
          <w:szCs w:val="24"/>
        </w:rPr>
        <w:t>10 classes</w:t>
      </w:r>
      <w:r w:rsidRPr="009848F7">
        <w:rPr>
          <w:rFonts w:ascii="Times New Roman" w:hAnsi="Times New Roman" w:cs="Times New Roman"/>
          <w:sz w:val="24"/>
          <w:szCs w:val="24"/>
        </w:rPr>
        <w:t>)</w:t>
      </w:r>
    </w:p>
    <w:p w14:paraId="1BB9A835"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Nation and Nationalism </w:t>
      </w:r>
    </w:p>
    <w:p w14:paraId="3C76B486"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b. Democracy and Citizenship </w:t>
      </w:r>
    </w:p>
    <w:p w14:paraId="30F84628"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V. Constitutionalism (</w:t>
      </w:r>
      <w:r>
        <w:rPr>
          <w:rFonts w:ascii="Times New Roman" w:hAnsi="Times New Roman" w:cs="Times New Roman"/>
          <w:sz w:val="24"/>
          <w:szCs w:val="24"/>
        </w:rPr>
        <w:t>10 classes</w:t>
      </w:r>
      <w:r w:rsidRPr="009848F7">
        <w:rPr>
          <w:rFonts w:ascii="Times New Roman" w:hAnsi="Times New Roman" w:cs="Times New Roman"/>
          <w:sz w:val="24"/>
          <w:szCs w:val="24"/>
        </w:rPr>
        <w:t xml:space="preserve">) </w:t>
      </w:r>
    </w:p>
    <w:p w14:paraId="3FA83F54"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a. Rights and Representations </w:t>
      </w:r>
    </w:p>
    <w:p w14:paraId="34924857" w14:textId="77777777" w:rsidR="001B0FB2" w:rsidRPr="009848F7"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b. Constitution as an Instrument of Social Transformation </w:t>
      </w:r>
    </w:p>
    <w:p w14:paraId="6AEE0EBD"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VI. Economy and Class Question (</w:t>
      </w:r>
      <w:r>
        <w:rPr>
          <w:rFonts w:ascii="Times New Roman" w:hAnsi="Times New Roman" w:cs="Times New Roman"/>
          <w:sz w:val="24"/>
          <w:szCs w:val="24"/>
        </w:rPr>
        <w:t>10 classes</w:t>
      </w:r>
      <w:r w:rsidRPr="009848F7">
        <w:rPr>
          <w:rFonts w:ascii="Times New Roman" w:hAnsi="Times New Roman" w:cs="Times New Roman"/>
          <w:sz w:val="24"/>
          <w:szCs w:val="24"/>
        </w:rPr>
        <w:t xml:space="preserve">) </w:t>
      </w:r>
    </w:p>
    <w:p w14:paraId="49B86065" w14:textId="77777777" w:rsidR="001B0FB2" w:rsidRDefault="001B0FB2" w:rsidP="001B0FB2">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a. Planning and Development </w:t>
      </w:r>
    </w:p>
    <w:p w14:paraId="4156E6B9" w14:textId="77777777" w:rsidR="001B0FB2" w:rsidRPr="00D60C1B" w:rsidRDefault="001B0FB2" w:rsidP="001B0FB2">
      <w:pPr>
        <w:spacing w:line="360" w:lineRule="auto"/>
        <w:jc w:val="both"/>
        <w:rPr>
          <w:rFonts w:ascii="Times New Roman" w:eastAsia="Times New Roman" w:hAnsi="Times New Roman"/>
        </w:rPr>
      </w:pPr>
      <w:r w:rsidRPr="009848F7">
        <w:rPr>
          <w:rFonts w:ascii="Times New Roman" w:hAnsi="Times New Roman" w:cs="Times New Roman"/>
          <w:sz w:val="24"/>
          <w:szCs w:val="24"/>
        </w:rPr>
        <w:t xml:space="preserve">b. Land and </w:t>
      </w:r>
      <w:proofErr w:type="spellStart"/>
      <w:r w:rsidRPr="009848F7">
        <w:rPr>
          <w:rFonts w:ascii="Times New Roman" w:hAnsi="Times New Roman" w:cs="Times New Roman"/>
          <w:sz w:val="24"/>
          <w:szCs w:val="24"/>
        </w:rPr>
        <w:t>Labor</w:t>
      </w:r>
      <w:proofErr w:type="spellEnd"/>
      <w:r>
        <w:rPr>
          <w:rFonts w:ascii="Times New Roman" w:eastAsia="Times New Roman" w:hAnsi="Times New Roman"/>
          <w:b/>
          <w:noProof/>
          <w:sz w:val="24"/>
          <w:lang w:val="en-US" w:eastAsia="en-US" w:bidi="hi-IN"/>
        </w:rPr>
        <mc:AlternateContent>
          <mc:Choice Requires="wps">
            <w:drawing>
              <wp:anchor distT="0" distB="0" distL="114300" distR="114300" simplePos="0" relativeHeight="251665408" behindDoc="1" locked="0" layoutInCell="1" allowOverlap="1" wp14:anchorId="59955611" wp14:editId="51139D1F">
                <wp:simplePos x="0" y="0"/>
                <wp:positionH relativeFrom="column">
                  <wp:posOffset>-68580</wp:posOffset>
                </wp:positionH>
                <wp:positionV relativeFrom="paragraph">
                  <wp:posOffset>-167640</wp:posOffset>
                </wp:positionV>
                <wp:extent cx="0" cy="1003935"/>
                <wp:effectExtent l="7620" t="11430" r="11430" b="1333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D74AD9" id="Straight Connector 1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2pt" to="-5.4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ppFrQEAAEkDAAAOAAAAZHJzL2Uyb0RvYy54bWysU8lu2zAQvRfoPxC815IddBMs5+A0vaSt&#10;gaQfMOYiEaE4BIe25L8vSctu2t6K6EBwtsc3b0br22mw7KgCGXQtXy5qzpQTKI3rWv7z6f7dJ84o&#10;gpNg0amWnxTx283bN+vRN2qFPVqpAksgjprRt7yP0TdVRaJXA9ACvXIpqDEMEJMZukoGGBP6YKtV&#10;XX+oRgzSBxSKKHnvzkG+KfhaKxF/aE0qMtvyxC2WM5Rzn89qs4amC+B7I2Ya8B8sBjAuPXqFuoMI&#10;7BDMP1CDEQEJdVwIHCrU2ghVekjdLOu/unnswavSSxKH/FUmej1Y8f24dbuQqYvJPfoHFM/EHG57&#10;cJ0qBJ5OPg1umaWqRk/NtSQb5HeB7cdvKFMOHCIWFSYdhgyZ+mNTEft0FVtNkYmzUyTvsq5vPt+8&#10;L+jQXAp9oPhV4cDypeXWuKwDNHB8oJiJQHNJyW6H98baMkvr2JhQVx/rulQQWiNzNOdR6PZbG9gR&#10;8jqUb374j7SABycLWq9AfpnvEYw939Pr1s1qZAHytlGzR3nahYtKaV6F5rxbeSFe2qX69x+w+QUA&#10;AP//AwBQSwMEFAAGAAgAAAAhAAXh0TffAAAACwEAAA8AAABkcnMvZG93bnJldi54bWxMj01PwzAM&#10;hu9I/IfISNy2tAVtVdd0QqBpAnHZhrRr1pim0Dhdk23l32PEAW7+ePT6cbkcXSfOOITWk4J0moBA&#10;qr1pqVHwtltNchAhajK684QKvjDAsrq+KnVh/IU2eN7GRnAIhUIrsDH2hZShtuh0mPoeiXfvfnA6&#10;cjs00gz6wuGuk1mSzKTTLfEFq3t8tFh/bk9OgX5ab+I+z17m7bN9/ditjmubH5W6vRkfFiAijvEP&#10;hh99VoeKnQ7+RCaITsEkTVg9cpHN7kEw8Ts5MHqXzkFWpfz/Q/UNAAD//wMAUEsBAi0AFAAGAAgA&#10;AAAhALaDOJL+AAAA4QEAABMAAAAAAAAAAAAAAAAAAAAAAFtDb250ZW50X1R5cGVzXS54bWxQSwEC&#10;LQAUAAYACAAAACEAOP0h/9YAAACUAQAACwAAAAAAAAAAAAAAAAAvAQAAX3JlbHMvLnJlbHNQSwEC&#10;LQAUAAYACAAAACEA8a6aRa0BAABJAwAADgAAAAAAAAAAAAAAAAAuAgAAZHJzL2Uyb0RvYy54bWxQ&#10;SwECLQAUAAYACAAAACEABeHRN98AAAALAQAADwAAAAAAAAAAAAAAAAAHBAAAZHJzL2Rvd25yZXYu&#10;eG1sUEsFBgAAAAAEAAQA8wAAABMFAAAAAA==&#10;" strokeweight="1pt"/>
            </w:pict>
          </mc:Fallback>
        </mc:AlternateContent>
      </w:r>
    </w:p>
    <w:p w14:paraId="3DDE0D7D" w14:textId="77777777" w:rsidR="001B0FB2" w:rsidRDefault="001B0FB2" w:rsidP="001B0FB2">
      <w:pPr>
        <w:spacing w:line="0" w:lineRule="atLeast"/>
        <w:rPr>
          <w:rFonts w:ascii="Times New Roman" w:eastAsia="Times New Roman" w:hAnsi="Times New Roman"/>
          <w:b/>
          <w:sz w:val="24"/>
        </w:rPr>
      </w:pPr>
    </w:p>
    <w:p w14:paraId="0AB85CCA" w14:textId="77777777" w:rsidR="001B0FB2" w:rsidRDefault="001B0FB2" w:rsidP="001B0FB2">
      <w:pPr>
        <w:spacing w:line="0" w:lineRule="atLeast"/>
        <w:rPr>
          <w:rFonts w:ascii="Times New Roman" w:eastAsia="Times New Roman" w:hAnsi="Times New Roman"/>
          <w:b/>
          <w:sz w:val="24"/>
        </w:rPr>
      </w:pPr>
    </w:p>
    <w:p w14:paraId="5DCC65D5" w14:textId="77777777" w:rsidR="001B0FB2" w:rsidRDefault="001B0FB2" w:rsidP="001B0FB2">
      <w:pPr>
        <w:spacing w:line="0" w:lineRule="atLeast"/>
        <w:rPr>
          <w:rFonts w:ascii="Times New Roman" w:eastAsia="Times New Roman" w:hAnsi="Times New Roman"/>
          <w:b/>
          <w:sz w:val="24"/>
        </w:rPr>
      </w:pPr>
      <w:r>
        <w:rPr>
          <w:rFonts w:ascii="Times New Roman" w:eastAsia="Times New Roman" w:hAnsi="Times New Roman"/>
          <w:b/>
          <w:sz w:val="24"/>
        </w:rPr>
        <w:t>Methodology of Teaching</w:t>
      </w:r>
    </w:p>
    <w:p w14:paraId="056B7BEB" w14:textId="77777777" w:rsidR="001B0FB2" w:rsidRPr="00AF1575" w:rsidRDefault="001B0FB2" w:rsidP="001B0FB2">
      <w:pPr>
        <w:pStyle w:val="ListParagraph"/>
        <w:numPr>
          <w:ilvl w:val="0"/>
          <w:numId w:val="2"/>
        </w:numPr>
        <w:jc w:val="both"/>
        <w:rPr>
          <w:rFonts w:ascii="Times New Roman" w:hAnsi="Times New Roman"/>
          <w:bCs/>
          <w:sz w:val="24"/>
          <w:szCs w:val="24"/>
        </w:rPr>
      </w:pPr>
      <w:r w:rsidRPr="00AF1575">
        <w:rPr>
          <w:rFonts w:ascii="Times New Roman" w:hAnsi="Times New Roman"/>
          <w:bCs/>
          <w:sz w:val="24"/>
          <w:szCs w:val="24"/>
        </w:rPr>
        <w:t>Close readings of Texts/articles</w:t>
      </w:r>
    </w:p>
    <w:p w14:paraId="077D8A31" w14:textId="77777777" w:rsidR="001B0FB2" w:rsidRPr="00AF1575" w:rsidRDefault="001B0FB2" w:rsidP="001B0FB2">
      <w:pPr>
        <w:pStyle w:val="ListParagraph"/>
        <w:numPr>
          <w:ilvl w:val="0"/>
          <w:numId w:val="2"/>
        </w:numPr>
        <w:jc w:val="both"/>
        <w:rPr>
          <w:rFonts w:ascii="Times New Roman" w:hAnsi="Times New Roman"/>
          <w:bCs/>
          <w:sz w:val="24"/>
          <w:szCs w:val="24"/>
        </w:rPr>
      </w:pPr>
      <w:r w:rsidRPr="00AF1575">
        <w:rPr>
          <w:rFonts w:ascii="Times New Roman" w:hAnsi="Times New Roman"/>
          <w:bCs/>
          <w:sz w:val="24"/>
          <w:szCs w:val="24"/>
        </w:rPr>
        <w:t>Movie screening related to the topic</w:t>
      </w:r>
    </w:p>
    <w:p w14:paraId="762B2688" w14:textId="77777777" w:rsidR="001B0FB2" w:rsidRPr="00AF1575" w:rsidRDefault="001B0FB2" w:rsidP="001B0FB2">
      <w:pPr>
        <w:pStyle w:val="ListParagraph"/>
        <w:numPr>
          <w:ilvl w:val="0"/>
          <w:numId w:val="2"/>
        </w:numPr>
        <w:jc w:val="both"/>
        <w:rPr>
          <w:rFonts w:ascii="Times New Roman" w:hAnsi="Times New Roman"/>
          <w:bCs/>
          <w:sz w:val="24"/>
          <w:szCs w:val="24"/>
        </w:rPr>
      </w:pPr>
      <w:r w:rsidRPr="00AF1575">
        <w:rPr>
          <w:rFonts w:ascii="Times New Roman" w:hAnsi="Times New Roman"/>
          <w:bCs/>
          <w:sz w:val="24"/>
          <w:szCs w:val="24"/>
        </w:rPr>
        <w:t>Debate and presentation</w:t>
      </w:r>
    </w:p>
    <w:p w14:paraId="70721A1A" w14:textId="77777777" w:rsidR="001B0FB2" w:rsidRPr="00AF1575" w:rsidRDefault="001B0FB2" w:rsidP="001B0FB2">
      <w:pPr>
        <w:pStyle w:val="ListParagraph"/>
        <w:numPr>
          <w:ilvl w:val="0"/>
          <w:numId w:val="2"/>
        </w:numPr>
        <w:jc w:val="both"/>
        <w:rPr>
          <w:rFonts w:ascii="Times New Roman" w:hAnsi="Times New Roman"/>
          <w:bCs/>
          <w:sz w:val="24"/>
          <w:szCs w:val="24"/>
        </w:rPr>
      </w:pPr>
      <w:r w:rsidRPr="00AF1575">
        <w:rPr>
          <w:rFonts w:ascii="Times New Roman" w:hAnsi="Times New Roman"/>
          <w:bCs/>
          <w:sz w:val="24"/>
          <w:szCs w:val="24"/>
        </w:rPr>
        <w:t xml:space="preserve">Use of power point, and projector </w:t>
      </w:r>
    </w:p>
    <w:p w14:paraId="64604A75" w14:textId="77777777" w:rsidR="001B0FB2" w:rsidRPr="00AF1575" w:rsidRDefault="001B0FB2" w:rsidP="001B0FB2">
      <w:pPr>
        <w:pStyle w:val="ListParagraph"/>
        <w:numPr>
          <w:ilvl w:val="0"/>
          <w:numId w:val="2"/>
        </w:numPr>
        <w:jc w:val="both"/>
        <w:rPr>
          <w:rFonts w:ascii="Times New Roman" w:hAnsi="Times New Roman"/>
          <w:b/>
          <w:sz w:val="24"/>
          <w:szCs w:val="24"/>
        </w:rPr>
      </w:pPr>
      <w:r w:rsidRPr="00AF1575">
        <w:rPr>
          <w:rFonts w:ascii="Times New Roman" w:hAnsi="Times New Roman"/>
          <w:bCs/>
          <w:sz w:val="24"/>
          <w:szCs w:val="24"/>
        </w:rPr>
        <w:t>Discussion based participatory teaching</w:t>
      </w:r>
      <w:r w:rsidRPr="00AF1575">
        <w:rPr>
          <w:rFonts w:ascii="Times New Roman" w:hAnsi="Times New Roman"/>
          <w:b/>
          <w:sz w:val="24"/>
          <w:szCs w:val="24"/>
        </w:rPr>
        <w:t xml:space="preserve">  </w:t>
      </w:r>
    </w:p>
    <w:p w14:paraId="5D1563D0" w14:textId="77777777" w:rsidR="001B0FB2" w:rsidRDefault="001B0FB2" w:rsidP="001B0FB2">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Discussion on the Indian political thought and the renaissance period and how Ambedkar stands in the political discourse of the world in general and in India in particular.</w:t>
      </w:r>
    </w:p>
    <w:p w14:paraId="18A2FF54" w14:textId="77777777" w:rsidR="001B0FB2" w:rsidRDefault="001B0FB2" w:rsidP="001B0FB2">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lastRenderedPageBreak/>
        <w:t>Students are assigned one individual topics to prepare brief assignment in their own languages and present in the class.</w:t>
      </w:r>
    </w:p>
    <w:p w14:paraId="4029E80C" w14:textId="77777777" w:rsidR="001B0FB2" w:rsidRDefault="001B0FB2" w:rsidP="001B0FB2">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 xml:space="preserve">Translation of English readings whose Hindi version is not available is also encouraged and mentored. </w:t>
      </w:r>
    </w:p>
    <w:p w14:paraId="22B7E67C" w14:textId="77777777" w:rsidR="001B0FB2" w:rsidRDefault="001B0FB2" w:rsidP="001B0FB2">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Students are provided with additional readings and question answer sessions to discuss conceptual and factual knowledge.</w:t>
      </w:r>
    </w:p>
    <w:p w14:paraId="0411D986" w14:textId="77777777" w:rsidR="001B0FB2" w:rsidRDefault="001B0FB2" w:rsidP="001B0FB2">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Film screening on the ideas pertaining to Ambedkar’s thought is also forms the part of teaching this course.</w:t>
      </w:r>
    </w:p>
    <w:p w14:paraId="3BD29F2E" w14:textId="77777777" w:rsidR="001B0FB2" w:rsidRDefault="001B0FB2" w:rsidP="001B0FB2">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Classroom examination is also held to examine and monitor and emphasise on the learning and reflective mode of the students.</w:t>
      </w:r>
    </w:p>
    <w:p w14:paraId="1A3175B7" w14:textId="77777777" w:rsidR="001B0FB2" w:rsidRDefault="001B0FB2" w:rsidP="001B0FB2">
      <w:pPr>
        <w:spacing w:line="0" w:lineRule="atLeast"/>
        <w:rPr>
          <w:rFonts w:ascii="Times New Roman" w:hAnsi="Times New Roman" w:cs="Times New Roman"/>
          <w:sz w:val="24"/>
          <w:szCs w:val="24"/>
        </w:rPr>
      </w:pPr>
    </w:p>
    <w:p w14:paraId="767DA453" w14:textId="77777777" w:rsidR="001B0FB2" w:rsidRDefault="001B0FB2" w:rsidP="001B0FB2">
      <w:pPr>
        <w:spacing w:line="241" w:lineRule="exact"/>
        <w:rPr>
          <w:rFonts w:ascii="Times New Roman" w:eastAsia="Times New Roman" w:hAnsi="Times New Roman"/>
        </w:rPr>
      </w:pPr>
    </w:p>
    <w:p w14:paraId="4D1602DB" w14:textId="77777777" w:rsidR="001B0FB2" w:rsidRDefault="001B0FB2" w:rsidP="001B0FB2">
      <w:pPr>
        <w:spacing w:line="0" w:lineRule="atLeast"/>
        <w:rPr>
          <w:rFonts w:ascii="Times New Roman" w:eastAsia="Times New Roman" w:hAnsi="Times New Roman"/>
          <w:b/>
          <w:sz w:val="24"/>
        </w:rPr>
      </w:pPr>
      <w:r>
        <w:rPr>
          <w:rFonts w:ascii="Times New Roman" w:eastAsia="Times New Roman" w:hAnsi="Times New Roman"/>
          <w:b/>
          <w:sz w:val="24"/>
        </w:rPr>
        <w:t>Criteria of Assessment:</w:t>
      </w:r>
    </w:p>
    <w:p w14:paraId="60786B64" w14:textId="77777777" w:rsidR="001B0FB2" w:rsidRDefault="001B0FB2" w:rsidP="001B0FB2">
      <w:pPr>
        <w:spacing w:line="20" w:lineRule="exact"/>
        <w:rPr>
          <w:rFonts w:ascii="Times New Roman" w:eastAsia="Times New Roman" w:hAnsi="Times New Roman"/>
        </w:rPr>
      </w:pPr>
    </w:p>
    <w:p w14:paraId="06BCC162" w14:textId="77777777" w:rsidR="001B0FB2" w:rsidRDefault="001B0FB2" w:rsidP="001B0FB2">
      <w:pPr>
        <w:spacing w:line="20" w:lineRule="exact"/>
        <w:rPr>
          <w:rFonts w:ascii="Times New Roman" w:eastAsia="Times New Roman" w:hAnsi="Times New Roman"/>
        </w:rPr>
        <w:sectPr w:rsidR="001B0FB2">
          <w:pgSz w:w="12240" w:h="15840"/>
          <w:pgMar w:top="1418" w:right="1440" w:bottom="153" w:left="1440" w:header="0" w:footer="0" w:gutter="0"/>
          <w:cols w:space="0" w:equalWidth="0">
            <w:col w:w="9360"/>
          </w:cols>
          <w:docGrid w:linePitch="360"/>
        </w:sectPr>
      </w:pPr>
    </w:p>
    <w:p w14:paraId="12538F37" w14:textId="77777777" w:rsidR="001B0FB2" w:rsidRDefault="001B0FB2" w:rsidP="001B0FB2">
      <w:pPr>
        <w:spacing w:line="200" w:lineRule="exact"/>
        <w:rPr>
          <w:rFonts w:ascii="Times New Roman" w:eastAsia="Times New Roman" w:hAnsi="Times New Roman"/>
        </w:rPr>
      </w:pPr>
    </w:p>
    <w:p w14:paraId="2AA9F6D1" w14:textId="77777777" w:rsidR="001B0FB2" w:rsidRDefault="001B0FB2" w:rsidP="001B0FB2">
      <w:pPr>
        <w:spacing w:line="200" w:lineRule="exact"/>
        <w:rPr>
          <w:rFonts w:ascii="Times New Roman" w:eastAsia="Times New Roman" w:hAnsi="Times New Roman"/>
        </w:rPr>
      </w:pPr>
      <w:r>
        <w:rPr>
          <w:rFonts w:ascii="Times New Roman" w:eastAsia="Times New Roman" w:hAnsi="Times New Roman"/>
          <w:b/>
          <w:noProof/>
          <w:sz w:val="24"/>
          <w:lang w:val="en-US" w:eastAsia="en-US" w:bidi="hi-IN"/>
        </w:rPr>
        <mc:AlternateContent>
          <mc:Choice Requires="wps">
            <w:drawing>
              <wp:anchor distT="0" distB="0" distL="114300" distR="114300" simplePos="0" relativeHeight="251666432" behindDoc="1" locked="0" layoutInCell="1" allowOverlap="1" wp14:anchorId="787F8B05" wp14:editId="50053A13">
                <wp:simplePos x="0" y="0"/>
                <wp:positionH relativeFrom="column">
                  <wp:posOffset>-74930</wp:posOffset>
                </wp:positionH>
                <wp:positionV relativeFrom="paragraph">
                  <wp:posOffset>33655</wp:posOffset>
                </wp:positionV>
                <wp:extent cx="6309995" cy="0"/>
                <wp:effectExtent l="10795" t="15240" r="13335" b="1333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848CD9" id="Straight Connector 1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65pt" to="490.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opasAEAAEkDAAAOAAAAZHJzL2Uyb0RvYy54bWysU8Fu2zAMvQ/YPwi6L3YyrFuMOD2k6y7d&#10;FqDdBzCSbAuVRYFU4uTvJ6lJVmy3oT4IpEg+PT7Sq9vj6MTBEFv0rZzPaimMV6it71v56+n+wxcp&#10;OILX4NCbVp4My9v1+3erKTRmgQM6bUgkEM/NFFo5xBiaqmI1mBF4hsH4FOyQRojJpb7SBFNCH121&#10;qOubakLSgVAZ5nR79xKU64LfdUbFn13HJgrXysQtlpPKuctntV5B0xOEwaozDfgPFiNYnx69Qt1B&#10;BLEn+w/UaBUhYxdnCscKu84qU3pI3czrv7p5HCCY0ksSh8NVJn47WPXjsPFbytTV0T+GB1TPLDxu&#10;BvC9KQSeTiENbp6lqqbAzbUkOxy2JHbTd9QpB/YRiwrHjsYMmfoTxyL26Sq2OUah0uXNx3q5XH6S&#10;Ql1iFTSXwkAcvxkcRTZa6azPOkADhweOmQg0l5R87fHeOldm6byYEtvF57ouFYzO6hzNeUz9buNI&#10;HCCvQ/lKWynyOo1w73VBGwzor2c7gnUvdnrd+bMaWYC8bdzsUJ+2dFEpzavQPO9WXojXfqn+8wes&#10;fwMAAP//AwBQSwMEFAAGAAgAAAAhAExHuT7dAAAABwEAAA8AAABkcnMvZG93bnJldi54bWxMzkFP&#10;wkAQBeA7Cf9hMybeYFuMWGq3xGgI0XgBTLwO3bFb6c6W7gL137t60ePLm7z5iuVgW3Gm3jeOFaTT&#10;BARx5XTDtYK33WqSgfABWWPrmBR8kYdlOR4VmGt34Q2dt6EWcYR9jgpMCF0upa8MWfRT1xHH7sP1&#10;FkOMfS11j5c4bls5S5K5tNhw/GCwo0dD1WF7sgrwab0J79ns5a55Nq+fu9VxbbKjUtdXw8M9iEBD&#10;+DuGH36kQxlNe3di7UWrYJKmkR4U3N6AiP0iSxcg9r9ZloX87y+/AQAA//8DAFBLAQItABQABgAI&#10;AAAAIQC2gziS/gAAAOEBAAATAAAAAAAAAAAAAAAAAAAAAABbQ29udGVudF9UeXBlc10ueG1sUEsB&#10;Ai0AFAAGAAgAAAAhADj9If/WAAAAlAEAAAsAAAAAAAAAAAAAAAAALwEAAF9yZWxzLy5yZWxzUEsB&#10;Ai0AFAAGAAgAAAAhAA4CilqwAQAASQMAAA4AAAAAAAAAAAAAAAAALgIAAGRycy9lMm9Eb2MueG1s&#10;UEsBAi0AFAAGAAgAAAAhAExHuT7dAAAABwEAAA8AAAAAAAAAAAAAAAAACgQAAGRycy9kb3ducmV2&#10;LnhtbFBLBQYAAAAABAAEAPMAAAAUBQAAAAA=&#10;" strokeweight="1pt"/>
            </w:pict>
          </mc:Fallback>
        </mc:AlternateContent>
      </w:r>
    </w:p>
    <w:p w14:paraId="556E6E7D" w14:textId="77777777" w:rsidR="001B0FB2" w:rsidRDefault="001B0FB2" w:rsidP="001B0FB2">
      <w:pPr>
        <w:rPr>
          <w:rFonts w:ascii="Times New Roman" w:hAnsi="Times New Roman" w:cs="Times New Roman"/>
          <w:b/>
          <w:sz w:val="24"/>
          <w:szCs w:val="24"/>
        </w:rPr>
      </w:pPr>
      <w:r>
        <w:rPr>
          <w:rFonts w:ascii="Times New Roman" w:hAnsi="Times New Roman" w:cs="Times New Roman"/>
          <w:b/>
          <w:sz w:val="24"/>
          <w:szCs w:val="24"/>
        </w:rPr>
        <w:t xml:space="preserve">ASSESSMENT </w:t>
      </w:r>
    </w:p>
    <w:p w14:paraId="0891A4F4" w14:textId="77777777" w:rsidR="001B0FB2" w:rsidRDefault="001B0FB2" w:rsidP="001B0FB2">
      <w:pPr>
        <w:rPr>
          <w:rFonts w:ascii="Times New Roman" w:hAnsi="Times New Roman" w:cs="Times New Roman"/>
          <w:b/>
          <w:sz w:val="24"/>
          <w:szCs w:val="24"/>
        </w:rPr>
      </w:pPr>
      <w:r>
        <w:rPr>
          <w:rFonts w:ascii="Times New Roman" w:hAnsi="Times New Roman" w:cs="Times New Roman"/>
          <w:b/>
          <w:sz w:val="24"/>
          <w:szCs w:val="24"/>
        </w:rPr>
        <w:t xml:space="preserve">Tentative date of assessments/ assignments (time frame): </w:t>
      </w:r>
    </w:p>
    <w:p w14:paraId="5671DB90" w14:textId="77777777" w:rsidR="001B0FB2" w:rsidRDefault="001B0FB2" w:rsidP="001B0FB2">
      <w:pPr>
        <w:jc w:val="both"/>
        <w:rPr>
          <w:rFonts w:ascii="Times New Roman" w:hAnsi="Times New Roman" w:cs="Times New Roman"/>
          <w:bCs/>
          <w:sz w:val="24"/>
          <w:szCs w:val="24"/>
        </w:rPr>
      </w:pPr>
      <w:r w:rsidRPr="00AB5550">
        <w:rPr>
          <w:rFonts w:ascii="Times New Roman" w:hAnsi="Times New Roman" w:cs="Times New Roman"/>
          <w:bCs/>
          <w:sz w:val="24"/>
          <w:szCs w:val="24"/>
        </w:rPr>
        <w:t xml:space="preserve">One month teaching followed by assignment, test and presentation in the interval of every 20 days. For each assignment, test and presentation 10 days are given to the students for preparation. Final </w:t>
      </w:r>
      <w:r>
        <w:rPr>
          <w:rFonts w:ascii="Times New Roman" w:hAnsi="Times New Roman" w:cs="Times New Roman"/>
          <w:bCs/>
          <w:sz w:val="24"/>
          <w:szCs w:val="24"/>
        </w:rPr>
        <w:t>results are</w:t>
      </w:r>
      <w:r w:rsidRPr="00AB5550">
        <w:rPr>
          <w:rFonts w:ascii="Times New Roman" w:hAnsi="Times New Roman" w:cs="Times New Roman"/>
          <w:bCs/>
          <w:sz w:val="24"/>
          <w:szCs w:val="24"/>
        </w:rPr>
        <w:t xml:space="preserve"> submitted at the end of the semester.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6"/>
        <w:gridCol w:w="1958"/>
        <w:gridCol w:w="4252"/>
        <w:gridCol w:w="2324"/>
      </w:tblGrid>
      <w:tr w:rsidR="001B0FB2" w:rsidRPr="002E682E" w14:paraId="17AE4D84" w14:textId="77777777" w:rsidTr="00CD28CB">
        <w:tc>
          <w:tcPr>
            <w:tcW w:w="9576" w:type="dxa"/>
            <w:gridSpan w:val="4"/>
          </w:tcPr>
          <w:p w14:paraId="6901029E" w14:textId="77777777" w:rsidR="001B0FB2" w:rsidRPr="002E682E" w:rsidRDefault="001B0FB2" w:rsidP="00CD28CB">
            <w:pPr>
              <w:jc w:val="center"/>
              <w:rPr>
                <w:rFonts w:ascii="Times New Roman" w:hAnsi="Times New Roman" w:cs="Times New Roman"/>
                <w:b/>
                <w:bCs/>
                <w:sz w:val="24"/>
                <w:szCs w:val="24"/>
              </w:rPr>
            </w:pPr>
            <w:r w:rsidRPr="002E682E">
              <w:rPr>
                <w:rFonts w:ascii="Times New Roman" w:hAnsi="Times New Roman" w:cs="Times New Roman"/>
                <w:b/>
                <w:bCs/>
                <w:sz w:val="24"/>
                <w:szCs w:val="24"/>
              </w:rPr>
              <w:t>Assignments/assessment 2015</w:t>
            </w:r>
          </w:p>
          <w:p w14:paraId="66CE6966" w14:textId="77777777" w:rsidR="001B0FB2" w:rsidRPr="002E682E" w:rsidRDefault="001B0FB2" w:rsidP="00CD28CB">
            <w:pPr>
              <w:jc w:val="both"/>
              <w:rPr>
                <w:rFonts w:ascii="Times New Roman" w:hAnsi="Times New Roman" w:cs="Times New Roman"/>
                <w:b/>
                <w:bCs/>
                <w:sz w:val="24"/>
                <w:szCs w:val="24"/>
              </w:rPr>
            </w:pPr>
          </w:p>
        </w:tc>
      </w:tr>
      <w:tr w:rsidR="001B0FB2" w:rsidRPr="002E682E" w14:paraId="7F1C49FD" w14:textId="77777777" w:rsidTr="00CD28CB">
        <w:tc>
          <w:tcPr>
            <w:tcW w:w="828" w:type="dxa"/>
          </w:tcPr>
          <w:p w14:paraId="14E0842B"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S. No.</w:t>
            </w:r>
          </w:p>
        </w:tc>
        <w:tc>
          <w:tcPr>
            <w:tcW w:w="1980" w:type="dxa"/>
          </w:tcPr>
          <w:p w14:paraId="043B167A"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Assessment</w:t>
            </w:r>
          </w:p>
        </w:tc>
        <w:tc>
          <w:tcPr>
            <w:tcW w:w="4374" w:type="dxa"/>
          </w:tcPr>
          <w:p w14:paraId="69DA0A47"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Topic</w:t>
            </w:r>
          </w:p>
        </w:tc>
        <w:tc>
          <w:tcPr>
            <w:tcW w:w="2394" w:type="dxa"/>
          </w:tcPr>
          <w:p w14:paraId="6CC93C54"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Marks</w:t>
            </w:r>
          </w:p>
        </w:tc>
      </w:tr>
      <w:tr w:rsidR="001B0FB2" w:rsidRPr="002E682E" w14:paraId="5893CBAF" w14:textId="77777777" w:rsidTr="00CD28CB">
        <w:tc>
          <w:tcPr>
            <w:tcW w:w="828" w:type="dxa"/>
          </w:tcPr>
          <w:p w14:paraId="7B4F6944"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1</w:t>
            </w:r>
          </w:p>
        </w:tc>
        <w:tc>
          <w:tcPr>
            <w:tcW w:w="1980" w:type="dxa"/>
          </w:tcPr>
          <w:p w14:paraId="3086475F"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Assignment-1</w:t>
            </w:r>
          </w:p>
        </w:tc>
        <w:tc>
          <w:tcPr>
            <w:tcW w:w="4374" w:type="dxa"/>
          </w:tcPr>
          <w:p w14:paraId="2A6CD01E" w14:textId="77777777" w:rsidR="001B0FB2" w:rsidRPr="002E682E" w:rsidRDefault="001B0FB2" w:rsidP="00CD28CB">
            <w:pPr>
              <w:jc w:val="both"/>
              <w:rPr>
                <w:rFonts w:ascii="Times New Roman" w:hAnsi="Times New Roman" w:cs="Times New Roman"/>
                <w:bCs/>
                <w:sz w:val="24"/>
                <w:szCs w:val="24"/>
              </w:rPr>
            </w:pPr>
            <w:r>
              <w:rPr>
                <w:rFonts w:ascii="Times New Roman" w:hAnsi="Times New Roman" w:cs="Times New Roman"/>
                <w:bCs/>
                <w:sz w:val="24"/>
                <w:szCs w:val="24"/>
              </w:rPr>
              <w:t>History and Society</w:t>
            </w:r>
          </w:p>
        </w:tc>
        <w:tc>
          <w:tcPr>
            <w:tcW w:w="2394" w:type="dxa"/>
          </w:tcPr>
          <w:p w14:paraId="2B78E91D"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r>
      <w:tr w:rsidR="001B0FB2" w:rsidRPr="002E682E" w14:paraId="1554137A" w14:textId="77777777" w:rsidTr="00CD28CB">
        <w:tc>
          <w:tcPr>
            <w:tcW w:w="828" w:type="dxa"/>
          </w:tcPr>
          <w:p w14:paraId="38F9E3B9"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2</w:t>
            </w:r>
          </w:p>
        </w:tc>
        <w:tc>
          <w:tcPr>
            <w:tcW w:w="1980" w:type="dxa"/>
          </w:tcPr>
          <w:p w14:paraId="65A2004E"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Assignment-2</w:t>
            </w:r>
          </w:p>
        </w:tc>
        <w:tc>
          <w:tcPr>
            <w:tcW w:w="4374" w:type="dxa"/>
          </w:tcPr>
          <w:p w14:paraId="12F290D9" w14:textId="77777777" w:rsidR="001B0FB2" w:rsidRPr="002E682E" w:rsidRDefault="001B0FB2" w:rsidP="00CD28CB">
            <w:pPr>
              <w:jc w:val="both"/>
              <w:rPr>
                <w:rFonts w:ascii="Times New Roman" w:hAnsi="Times New Roman" w:cs="Times New Roman"/>
                <w:bCs/>
                <w:sz w:val="24"/>
                <w:szCs w:val="24"/>
              </w:rPr>
            </w:pPr>
            <w:r>
              <w:rPr>
                <w:rFonts w:ascii="Times New Roman" w:hAnsi="Times New Roman" w:cs="Times New Roman"/>
                <w:bCs/>
                <w:sz w:val="24"/>
                <w:szCs w:val="24"/>
              </w:rPr>
              <w:t>Caste and Untouchability</w:t>
            </w:r>
          </w:p>
        </w:tc>
        <w:tc>
          <w:tcPr>
            <w:tcW w:w="2394" w:type="dxa"/>
          </w:tcPr>
          <w:p w14:paraId="7EAB8682"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r>
      <w:tr w:rsidR="001B0FB2" w:rsidRPr="002E682E" w14:paraId="31AE32FE" w14:textId="77777777" w:rsidTr="00CD28CB">
        <w:tc>
          <w:tcPr>
            <w:tcW w:w="828" w:type="dxa"/>
          </w:tcPr>
          <w:p w14:paraId="557BF8AD"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c>
          <w:tcPr>
            <w:tcW w:w="1980" w:type="dxa"/>
          </w:tcPr>
          <w:p w14:paraId="0FFFD805"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Test-1</w:t>
            </w:r>
          </w:p>
        </w:tc>
        <w:tc>
          <w:tcPr>
            <w:tcW w:w="4374" w:type="dxa"/>
          </w:tcPr>
          <w:p w14:paraId="650F031E" w14:textId="77777777" w:rsidR="001B0FB2" w:rsidRPr="002E682E" w:rsidRDefault="001B0FB2" w:rsidP="00CD28CB">
            <w:pPr>
              <w:jc w:val="both"/>
              <w:rPr>
                <w:rFonts w:ascii="Times New Roman" w:hAnsi="Times New Roman" w:cs="Times New Roman"/>
                <w:bCs/>
                <w:sz w:val="24"/>
                <w:szCs w:val="24"/>
              </w:rPr>
            </w:pPr>
            <w:r>
              <w:rPr>
                <w:rFonts w:ascii="Times New Roman" w:hAnsi="Times New Roman" w:cs="Times New Roman"/>
                <w:bCs/>
                <w:sz w:val="24"/>
                <w:szCs w:val="24"/>
              </w:rPr>
              <w:t>Economy and development</w:t>
            </w:r>
          </w:p>
        </w:tc>
        <w:tc>
          <w:tcPr>
            <w:tcW w:w="2394" w:type="dxa"/>
          </w:tcPr>
          <w:p w14:paraId="0BF784CC"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1B0FB2" w:rsidRPr="002E682E" w14:paraId="2833C546" w14:textId="77777777" w:rsidTr="00CD28CB">
        <w:tc>
          <w:tcPr>
            <w:tcW w:w="828" w:type="dxa"/>
          </w:tcPr>
          <w:p w14:paraId="02E70C8C"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c>
          <w:tcPr>
            <w:tcW w:w="1980" w:type="dxa"/>
          </w:tcPr>
          <w:p w14:paraId="74D91B44"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Test-2</w:t>
            </w:r>
          </w:p>
        </w:tc>
        <w:tc>
          <w:tcPr>
            <w:tcW w:w="4374" w:type="dxa"/>
          </w:tcPr>
          <w:p w14:paraId="47F7F9B0" w14:textId="77777777" w:rsidR="001B0FB2" w:rsidRPr="002E682E" w:rsidRDefault="001B0FB2" w:rsidP="00CD28CB">
            <w:pPr>
              <w:jc w:val="both"/>
              <w:rPr>
                <w:rFonts w:ascii="Times New Roman" w:hAnsi="Times New Roman" w:cs="Times New Roman"/>
                <w:bCs/>
                <w:sz w:val="24"/>
                <w:szCs w:val="24"/>
              </w:rPr>
            </w:pPr>
            <w:r>
              <w:rPr>
                <w:rFonts w:ascii="Times New Roman" w:hAnsi="Times New Roman" w:cs="Times New Roman"/>
                <w:bCs/>
                <w:sz w:val="24"/>
                <w:szCs w:val="24"/>
              </w:rPr>
              <w:t>Buddhism</w:t>
            </w:r>
          </w:p>
        </w:tc>
        <w:tc>
          <w:tcPr>
            <w:tcW w:w="2394" w:type="dxa"/>
          </w:tcPr>
          <w:p w14:paraId="0F32BAC5"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1B0FB2" w:rsidRPr="002E682E" w14:paraId="2422E28B" w14:textId="77777777" w:rsidTr="00CD28CB">
        <w:tc>
          <w:tcPr>
            <w:tcW w:w="828" w:type="dxa"/>
          </w:tcPr>
          <w:p w14:paraId="6523E0A0"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5</w:t>
            </w:r>
          </w:p>
        </w:tc>
        <w:tc>
          <w:tcPr>
            <w:tcW w:w="1980" w:type="dxa"/>
          </w:tcPr>
          <w:p w14:paraId="2C6D3DEE"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Presentation-1</w:t>
            </w:r>
          </w:p>
        </w:tc>
        <w:tc>
          <w:tcPr>
            <w:tcW w:w="4374" w:type="dxa"/>
          </w:tcPr>
          <w:p w14:paraId="75EDAB33" w14:textId="77777777" w:rsidR="001B0FB2" w:rsidRPr="002E682E" w:rsidRDefault="001B0FB2" w:rsidP="00CD28CB">
            <w:pPr>
              <w:jc w:val="both"/>
              <w:rPr>
                <w:rFonts w:ascii="Times New Roman" w:hAnsi="Times New Roman" w:cs="Times New Roman"/>
                <w:bCs/>
                <w:sz w:val="24"/>
                <w:szCs w:val="24"/>
              </w:rPr>
            </w:pPr>
            <w:r>
              <w:rPr>
                <w:rFonts w:ascii="Times New Roman" w:hAnsi="Times New Roman" w:cs="Times New Roman"/>
                <w:bCs/>
                <w:sz w:val="24"/>
                <w:szCs w:val="24"/>
              </w:rPr>
              <w:t>Philosophy of Hinduism</w:t>
            </w:r>
          </w:p>
        </w:tc>
        <w:tc>
          <w:tcPr>
            <w:tcW w:w="2394" w:type="dxa"/>
          </w:tcPr>
          <w:p w14:paraId="39CDB844"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1B0FB2" w:rsidRPr="002E682E" w14:paraId="357FC3B0" w14:textId="77777777" w:rsidTr="00CD28CB">
        <w:tc>
          <w:tcPr>
            <w:tcW w:w="828" w:type="dxa"/>
          </w:tcPr>
          <w:p w14:paraId="6959C02A"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6</w:t>
            </w:r>
          </w:p>
        </w:tc>
        <w:tc>
          <w:tcPr>
            <w:tcW w:w="1980" w:type="dxa"/>
          </w:tcPr>
          <w:p w14:paraId="332E0B03"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Presentation-2</w:t>
            </w:r>
          </w:p>
        </w:tc>
        <w:tc>
          <w:tcPr>
            <w:tcW w:w="4374" w:type="dxa"/>
          </w:tcPr>
          <w:p w14:paraId="08694052" w14:textId="77777777" w:rsidR="001B0FB2" w:rsidRPr="002E682E" w:rsidRDefault="001B0FB2" w:rsidP="00CD28CB">
            <w:pPr>
              <w:jc w:val="both"/>
              <w:rPr>
                <w:rFonts w:ascii="Times New Roman" w:hAnsi="Times New Roman" w:cs="Times New Roman"/>
                <w:bCs/>
                <w:sz w:val="24"/>
                <w:szCs w:val="24"/>
              </w:rPr>
            </w:pPr>
            <w:r>
              <w:rPr>
                <w:rFonts w:ascii="Times New Roman" w:hAnsi="Times New Roman" w:cs="Times New Roman"/>
                <w:bCs/>
                <w:sz w:val="24"/>
                <w:szCs w:val="24"/>
              </w:rPr>
              <w:t xml:space="preserve">Who were the </w:t>
            </w:r>
            <w:proofErr w:type="spellStart"/>
            <w:r>
              <w:rPr>
                <w:rFonts w:ascii="Times New Roman" w:hAnsi="Times New Roman" w:cs="Times New Roman"/>
                <w:bCs/>
                <w:sz w:val="24"/>
                <w:szCs w:val="24"/>
              </w:rPr>
              <w:t>shudras</w:t>
            </w:r>
            <w:proofErr w:type="spellEnd"/>
          </w:p>
        </w:tc>
        <w:tc>
          <w:tcPr>
            <w:tcW w:w="2394" w:type="dxa"/>
          </w:tcPr>
          <w:p w14:paraId="48D52F2E" w14:textId="77777777" w:rsidR="001B0FB2" w:rsidRPr="002E682E" w:rsidRDefault="001B0FB2" w:rsidP="00CD28CB">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bl>
    <w:p w14:paraId="018317D3" w14:textId="77777777" w:rsidR="001B0FB2" w:rsidRPr="00AB5550" w:rsidRDefault="001B0FB2" w:rsidP="001B0FB2">
      <w:pPr>
        <w:jc w:val="both"/>
        <w:rPr>
          <w:rFonts w:ascii="Times New Roman" w:hAnsi="Times New Roman" w:cs="Times New Roman"/>
          <w:bCs/>
          <w:sz w:val="24"/>
          <w:szCs w:val="24"/>
        </w:rPr>
      </w:pPr>
    </w:p>
    <w:p w14:paraId="1D35A7D0" w14:textId="77777777" w:rsidR="001B0FB2" w:rsidRDefault="001B0FB2" w:rsidP="001B0FB2">
      <w:pPr>
        <w:rPr>
          <w:rFonts w:ascii="Times New Roman" w:hAnsi="Times New Roman" w:cs="Times New Roman"/>
          <w:b/>
          <w:sz w:val="24"/>
          <w:szCs w:val="24"/>
        </w:rPr>
      </w:pPr>
      <w:r>
        <w:rPr>
          <w:rFonts w:ascii="Times New Roman" w:hAnsi="Times New Roman" w:cs="Times New Roman"/>
          <w:b/>
          <w:sz w:val="24"/>
          <w:szCs w:val="24"/>
        </w:rPr>
        <w:t xml:space="preserve">Criteria of Assessment: </w:t>
      </w:r>
    </w:p>
    <w:p w14:paraId="2E7385D8" w14:textId="77777777" w:rsidR="001B0FB2" w:rsidRPr="00AB5550" w:rsidRDefault="001B0FB2" w:rsidP="001B0FB2">
      <w:pPr>
        <w:rPr>
          <w:rFonts w:ascii="Times New Roman" w:hAnsi="Times New Roman" w:cs="Times New Roman"/>
          <w:bCs/>
          <w:sz w:val="24"/>
          <w:szCs w:val="24"/>
        </w:rPr>
      </w:pPr>
      <w:r w:rsidRPr="00AB5550">
        <w:rPr>
          <w:rFonts w:ascii="Times New Roman" w:hAnsi="Times New Roman" w:cs="Times New Roman"/>
          <w:bCs/>
          <w:sz w:val="24"/>
          <w:szCs w:val="24"/>
        </w:rPr>
        <w:t>Following criteria are used for assessment:</w:t>
      </w:r>
    </w:p>
    <w:p w14:paraId="20E2860D" w14:textId="77777777" w:rsidR="001B0FB2" w:rsidRPr="00AB5550" w:rsidRDefault="001B0FB2" w:rsidP="001B0FB2">
      <w:pPr>
        <w:pStyle w:val="ListParagraph"/>
        <w:numPr>
          <w:ilvl w:val="0"/>
          <w:numId w:val="4"/>
        </w:numPr>
        <w:rPr>
          <w:rFonts w:ascii="Times New Roman" w:hAnsi="Times New Roman"/>
          <w:bCs/>
          <w:sz w:val="24"/>
          <w:szCs w:val="24"/>
        </w:rPr>
      </w:pPr>
      <w:r w:rsidRPr="00AB5550">
        <w:rPr>
          <w:rFonts w:ascii="Times New Roman" w:hAnsi="Times New Roman"/>
          <w:bCs/>
          <w:sz w:val="24"/>
          <w:szCs w:val="24"/>
        </w:rPr>
        <w:t>conceptual clarity</w:t>
      </w:r>
    </w:p>
    <w:p w14:paraId="2D3D6300" w14:textId="77777777" w:rsidR="001B0FB2" w:rsidRPr="00AB5550" w:rsidRDefault="001B0FB2" w:rsidP="001B0FB2">
      <w:pPr>
        <w:pStyle w:val="ListParagraph"/>
        <w:numPr>
          <w:ilvl w:val="0"/>
          <w:numId w:val="4"/>
        </w:numPr>
        <w:rPr>
          <w:rFonts w:ascii="Times New Roman" w:hAnsi="Times New Roman"/>
          <w:bCs/>
          <w:sz w:val="24"/>
          <w:szCs w:val="24"/>
        </w:rPr>
      </w:pPr>
      <w:r w:rsidRPr="00AB5550">
        <w:rPr>
          <w:rFonts w:ascii="Times New Roman" w:hAnsi="Times New Roman"/>
          <w:bCs/>
          <w:sz w:val="24"/>
          <w:szCs w:val="24"/>
        </w:rPr>
        <w:t>language skill to present the work</w:t>
      </w:r>
    </w:p>
    <w:p w14:paraId="270BB0A9" w14:textId="77777777" w:rsidR="001B0FB2" w:rsidRPr="00AB5550" w:rsidRDefault="001B0FB2" w:rsidP="001B0FB2">
      <w:pPr>
        <w:pStyle w:val="ListParagraph"/>
        <w:numPr>
          <w:ilvl w:val="0"/>
          <w:numId w:val="4"/>
        </w:numPr>
        <w:rPr>
          <w:rFonts w:ascii="Times New Roman" w:hAnsi="Times New Roman"/>
          <w:bCs/>
          <w:sz w:val="24"/>
          <w:szCs w:val="24"/>
        </w:rPr>
      </w:pPr>
      <w:r w:rsidRPr="00AB5550">
        <w:rPr>
          <w:rFonts w:ascii="Times New Roman" w:hAnsi="Times New Roman"/>
          <w:bCs/>
          <w:sz w:val="24"/>
          <w:szCs w:val="24"/>
        </w:rPr>
        <w:t>form of presentation or writing</w:t>
      </w:r>
    </w:p>
    <w:p w14:paraId="06850154" w14:textId="77777777" w:rsidR="001B0FB2" w:rsidRPr="00AB5550" w:rsidRDefault="001B0FB2" w:rsidP="001B0FB2">
      <w:pPr>
        <w:pStyle w:val="ListParagraph"/>
        <w:numPr>
          <w:ilvl w:val="0"/>
          <w:numId w:val="4"/>
        </w:numPr>
        <w:rPr>
          <w:rFonts w:ascii="Times New Roman" w:hAnsi="Times New Roman"/>
          <w:bCs/>
          <w:sz w:val="24"/>
          <w:szCs w:val="24"/>
        </w:rPr>
      </w:pPr>
      <w:r w:rsidRPr="00AB5550">
        <w:rPr>
          <w:rFonts w:ascii="Times New Roman" w:hAnsi="Times New Roman"/>
          <w:bCs/>
          <w:sz w:val="24"/>
          <w:szCs w:val="24"/>
        </w:rPr>
        <w:t>Participation in the classroom.</w:t>
      </w:r>
    </w:p>
    <w:p w14:paraId="379098A5" w14:textId="77777777" w:rsidR="001B0FB2" w:rsidRPr="00486139" w:rsidRDefault="001B0FB2" w:rsidP="001B0FB2">
      <w:pPr>
        <w:pStyle w:val="ListParagraph"/>
        <w:numPr>
          <w:ilvl w:val="0"/>
          <w:numId w:val="4"/>
        </w:numPr>
        <w:rPr>
          <w:rFonts w:ascii="Times New Roman" w:hAnsi="Times New Roman"/>
          <w:b/>
          <w:sz w:val="24"/>
          <w:szCs w:val="24"/>
        </w:rPr>
      </w:pPr>
      <w:r w:rsidRPr="00AB5550">
        <w:rPr>
          <w:rFonts w:ascii="Times New Roman" w:hAnsi="Times New Roman"/>
          <w:bCs/>
          <w:sz w:val="24"/>
          <w:szCs w:val="24"/>
        </w:rPr>
        <w:t>Attendance in the classroom</w:t>
      </w:r>
    </w:p>
    <w:p w14:paraId="413CB8B6" w14:textId="77777777" w:rsidR="001B0FB2" w:rsidRPr="00486139" w:rsidRDefault="001B0FB2" w:rsidP="001B0FB2">
      <w:pPr>
        <w:rPr>
          <w:rFonts w:ascii="Times New Roman" w:hAnsi="Times New Roman"/>
          <w:b/>
          <w:sz w:val="24"/>
          <w:szCs w:val="24"/>
        </w:rPr>
      </w:pPr>
    </w:p>
    <w:p w14:paraId="4999B3DB" w14:textId="77777777" w:rsidR="00F40A95" w:rsidRDefault="00F40A95"/>
    <w:sectPr w:rsidR="00F40A95">
      <w:type w:val="continuous"/>
      <w:pgSz w:w="12240" w:h="15840"/>
      <w:pgMar w:top="1418" w:right="1440" w:bottom="153"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66F84"/>
    <w:multiLevelType w:val="hybridMultilevel"/>
    <w:tmpl w:val="43103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7E1D19"/>
    <w:multiLevelType w:val="hybridMultilevel"/>
    <w:tmpl w:val="AC86F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186C51"/>
    <w:multiLevelType w:val="hybridMultilevel"/>
    <w:tmpl w:val="7DC8E9EA"/>
    <w:lvl w:ilvl="0" w:tplc="35E2993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1745DA"/>
    <w:multiLevelType w:val="hybridMultilevel"/>
    <w:tmpl w:val="66CE6BC4"/>
    <w:lvl w:ilvl="0" w:tplc="BBBA7D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FB2"/>
    <w:rsid w:val="001B0FB2"/>
    <w:rsid w:val="005E05A3"/>
    <w:rsid w:val="00687808"/>
    <w:rsid w:val="00F40A9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E34B1"/>
  <w15:chartTrackingRefBased/>
  <w15:docId w15:val="{536A54DD-6EE9-40C6-9748-DF2B15EB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FB2"/>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0FB2"/>
    <w:rPr>
      <w:color w:val="0000FF"/>
      <w:u w:val="single"/>
    </w:rPr>
  </w:style>
  <w:style w:type="paragraph" w:styleId="ListParagraph">
    <w:name w:val="List Paragraph"/>
    <w:basedOn w:val="Normal"/>
    <w:uiPriority w:val="34"/>
    <w:qFormat/>
    <w:rsid w:val="001B0FB2"/>
    <w:pPr>
      <w:spacing w:after="200" w:line="276" w:lineRule="auto"/>
      <w:ind w:left="720"/>
      <w:contextualSpacing/>
    </w:pPr>
    <w:rPr>
      <w:rFonts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liwada.com" TargetMode="External"/><Relationship Id="rId13" Type="http://schemas.openxmlformats.org/officeDocument/2006/relationships/hyperlink" Target="http://www.Ambedkar.org" TargetMode="External"/><Relationship Id="rId3" Type="http://schemas.openxmlformats.org/officeDocument/2006/relationships/settings" Target="settings.xml"/><Relationship Id="rId7" Type="http://schemas.openxmlformats.org/officeDocument/2006/relationships/hyperlink" Target="http://www.Ambedkar.org" TargetMode="External"/><Relationship Id="rId12" Type="http://schemas.openxmlformats.org/officeDocument/2006/relationships/hyperlink" Target="http://www.veliwada.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veliwada.com" TargetMode="External"/><Relationship Id="rId11" Type="http://schemas.openxmlformats.org/officeDocument/2006/relationships/hyperlink" Target="http://www.Ambedkar.org" TargetMode="External"/><Relationship Id="rId5" Type="http://schemas.openxmlformats.org/officeDocument/2006/relationships/hyperlink" Target="http://www.Ambedkar.org" TargetMode="External"/><Relationship Id="rId15" Type="http://schemas.openxmlformats.org/officeDocument/2006/relationships/hyperlink" Target="http://www.ambedkar.org" TargetMode="External"/><Relationship Id="rId10" Type="http://schemas.openxmlformats.org/officeDocument/2006/relationships/hyperlink" Target="http://www.veliwada.com" TargetMode="External"/><Relationship Id="rId4" Type="http://schemas.openxmlformats.org/officeDocument/2006/relationships/webSettings" Target="webSettings.xml"/><Relationship Id="rId9" Type="http://schemas.openxmlformats.org/officeDocument/2006/relationships/hyperlink" Target="http://www.Ambedkar.org" TargetMode="External"/><Relationship Id="rId14" Type="http://schemas.openxmlformats.org/officeDocument/2006/relationships/hyperlink" Target="http://www.veliwa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1961</Words>
  <Characters>11181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Kumar</dc:creator>
  <cp:keywords/>
  <dc:description/>
  <cp:lastModifiedBy>VIBHA MAURYA</cp:lastModifiedBy>
  <cp:revision>2</cp:revision>
  <dcterms:created xsi:type="dcterms:W3CDTF">2022-10-08T03:24:00Z</dcterms:created>
  <dcterms:modified xsi:type="dcterms:W3CDTF">2022-10-08T03:24:00Z</dcterms:modified>
</cp:coreProperties>
</file>